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4B" w:rsidRDefault="000E51B8">
      <w:pPr>
        <w:rPr>
          <w:b/>
          <w:bCs/>
          <w:i/>
          <w:iCs/>
          <w:sz w:val="28"/>
          <w:szCs w:val="28"/>
        </w:rPr>
      </w:pPr>
      <w:r w:rsidRPr="000E51B8">
        <w:rPr>
          <w:b/>
          <w:bCs/>
          <w:i/>
          <w:iCs/>
          <w:sz w:val="28"/>
          <w:szCs w:val="28"/>
        </w:rPr>
        <w:t>Психическое развитие, обучение и воспитание детей дошкольного возраста</w:t>
      </w:r>
      <w:r>
        <w:rPr>
          <w:b/>
          <w:bCs/>
          <w:i/>
          <w:iCs/>
          <w:sz w:val="28"/>
          <w:szCs w:val="28"/>
        </w:rPr>
        <w:t>.</w:t>
      </w:r>
    </w:p>
    <w:p w:rsidR="000E51B8" w:rsidRDefault="000E51B8" w:rsidP="000E51B8">
      <w:pPr>
        <w:rPr>
          <w:sz w:val="28"/>
          <w:szCs w:val="28"/>
        </w:rPr>
      </w:pPr>
      <w:r w:rsidRPr="000E51B8">
        <w:rPr>
          <w:b/>
          <w:bCs/>
          <w:sz w:val="28"/>
          <w:szCs w:val="28"/>
          <w:u w:val="single"/>
        </w:rPr>
        <w:t>Психическое развитие</w:t>
      </w:r>
      <w:r w:rsidRPr="000E51B8">
        <w:rPr>
          <w:sz w:val="28"/>
          <w:szCs w:val="28"/>
        </w:rPr>
        <w:t xml:space="preserve"> –  закономерное изменение психических процессов во времени, выраженное в количествен</w:t>
      </w:r>
      <w:r>
        <w:rPr>
          <w:sz w:val="28"/>
          <w:szCs w:val="28"/>
        </w:rPr>
        <w:t xml:space="preserve">ных, качественных и структурных </w:t>
      </w:r>
      <w:r w:rsidRPr="000E51B8">
        <w:rPr>
          <w:sz w:val="28"/>
          <w:szCs w:val="28"/>
        </w:rPr>
        <w:t>преобразованиях</w:t>
      </w:r>
      <w:r>
        <w:rPr>
          <w:sz w:val="28"/>
          <w:szCs w:val="28"/>
        </w:rPr>
        <w:t>.</w:t>
      </w:r>
    </w:p>
    <w:p w:rsidR="000E51B8" w:rsidRPr="000E51B8" w:rsidRDefault="000E51B8" w:rsidP="000E51B8">
      <w:pPr>
        <w:rPr>
          <w:iCs/>
          <w:sz w:val="28"/>
          <w:szCs w:val="28"/>
        </w:rPr>
      </w:pPr>
      <w:r w:rsidRPr="000E51B8">
        <w:rPr>
          <w:b/>
          <w:iCs/>
          <w:sz w:val="28"/>
          <w:szCs w:val="28"/>
        </w:rPr>
        <w:t>Сферы развития личности человека:</w:t>
      </w:r>
    </w:p>
    <w:p w:rsidR="000E51B8" w:rsidRPr="002A2C9E" w:rsidRDefault="000E51B8" w:rsidP="000E51B8">
      <w:pPr>
        <w:spacing w:after="0" w:line="240" w:lineRule="auto"/>
        <w:rPr>
          <w:sz w:val="28"/>
          <w:szCs w:val="28"/>
        </w:rPr>
      </w:pPr>
      <w:r w:rsidRPr="002A2C9E">
        <w:rPr>
          <w:iCs/>
          <w:sz w:val="28"/>
          <w:szCs w:val="28"/>
          <w:u w:val="single"/>
        </w:rPr>
        <w:t>Физическое развитие</w:t>
      </w:r>
      <w:r w:rsidRPr="002A2C9E">
        <w:rPr>
          <w:iCs/>
          <w:sz w:val="28"/>
          <w:szCs w:val="28"/>
        </w:rPr>
        <w:t xml:space="preserve"> – изменение роста, веса, силы, пропорций тела человека</w:t>
      </w:r>
    </w:p>
    <w:p w:rsidR="000E51B8" w:rsidRPr="002A2C9E" w:rsidRDefault="000E51B8" w:rsidP="000E51B8">
      <w:pPr>
        <w:spacing w:after="0" w:line="240" w:lineRule="auto"/>
        <w:rPr>
          <w:sz w:val="28"/>
          <w:szCs w:val="28"/>
        </w:rPr>
      </w:pPr>
      <w:r w:rsidRPr="002A2C9E">
        <w:rPr>
          <w:iCs/>
          <w:sz w:val="28"/>
          <w:szCs w:val="28"/>
          <w:u w:val="single"/>
        </w:rPr>
        <w:t>Физиологическое развитие</w:t>
      </w:r>
      <w:r w:rsidRPr="002A2C9E">
        <w:rPr>
          <w:iCs/>
          <w:sz w:val="28"/>
          <w:szCs w:val="28"/>
        </w:rPr>
        <w:t xml:space="preserve"> </w:t>
      </w:r>
      <w:proofErr w:type="gramStart"/>
      <w:r w:rsidRPr="002A2C9E">
        <w:rPr>
          <w:iCs/>
          <w:sz w:val="28"/>
          <w:szCs w:val="28"/>
        </w:rPr>
        <w:t>–и</w:t>
      </w:r>
      <w:proofErr w:type="gramEnd"/>
      <w:r w:rsidRPr="002A2C9E">
        <w:rPr>
          <w:iCs/>
          <w:sz w:val="28"/>
          <w:szCs w:val="28"/>
        </w:rPr>
        <w:t xml:space="preserve">зменение функций организма в области </w:t>
      </w:r>
      <w:proofErr w:type="spellStart"/>
      <w:r w:rsidRPr="002A2C9E">
        <w:rPr>
          <w:iCs/>
          <w:sz w:val="28"/>
          <w:szCs w:val="28"/>
        </w:rPr>
        <w:t>сердечно-сосудистой</w:t>
      </w:r>
      <w:proofErr w:type="spellEnd"/>
      <w:r w:rsidRPr="002A2C9E">
        <w:rPr>
          <w:iCs/>
          <w:sz w:val="28"/>
          <w:szCs w:val="28"/>
        </w:rPr>
        <w:t>, нервной систем, пищеварения, деторождения и др.</w:t>
      </w:r>
    </w:p>
    <w:p w:rsidR="000E51B8" w:rsidRPr="002A2C9E" w:rsidRDefault="000E51B8" w:rsidP="000E51B8">
      <w:pPr>
        <w:spacing w:after="0" w:line="240" w:lineRule="auto"/>
        <w:rPr>
          <w:iCs/>
          <w:sz w:val="28"/>
          <w:szCs w:val="28"/>
        </w:rPr>
      </w:pPr>
      <w:r w:rsidRPr="002A2C9E">
        <w:rPr>
          <w:iCs/>
          <w:sz w:val="28"/>
          <w:szCs w:val="28"/>
          <w:u w:val="single"/>
        </w:rPr>
        <w:t>Духовное развитие</w:t>
      </w:r>
      <w:r w:rsidRPr="002A2C9E">
        <w:rPr>
          <w:iCs/>
          <w:sz w:val="28"/>
          <w:szCs w:val="28"/>
        </w:rPr>
        <w:t xml:space="preserve"> – осмысление человеком своего предназначения в жизни, появления ответственности, стремление к постоянному нравственному совершенствованию.</w:t>
      </w:r>
    </w:p>
    <w:p w:rsidR="000E51B8" w:rsidRPr="002A2C9E" w:rsidRDefault="000E51B8" w:rsidP="000E51B8">
      <w:pPr>
        <w:spacing w:after="0" w:line="240" w:lineRule="auto"/>
        <w:rPr>
          <w:sz w:val="28"/>
          <w:szCs w:val="28"/>
        </w:rPr>
      </w:pPr>
      <w:r w:rsidRPr="002A2C9E">
        <w:rPr>
          <w:iCs/>
          <w:sz w:val="28"/>
          <w:szCs w:val="28"/>
          <w:u w:val="single"/>
        </w:rPr>
        <w:t>Социальное развитие</w:t>
      </w:r>
      <w:r w:rsidRPr="002A2C9E">
        <w:rPr>
          <w:iCs/>
          <w:sz w:val="28"/>
          <w:szCs w:val="28"/>
        </w:rPr>
        <w:t xml:space="preserve"> – постепенное вхождение в общество, в общественные, правовые и др. отношения</w:t>
      </w:r>
    </w:p>
    <w:p w:rsidR="000E51B8" w:rsidRPr="002A2C9E" w:rsidRDefault="000E51B8" w:rsidP="000E51B8">
      <w:pPr>
        <w:spacing w:after="0" w:line="240" w:lineRule="auto"/>
        <w:rPr>
          <w:iCs/>
          <w:sz w:val="28"/>
          <w:szCs w:val="28"/>
        </w:rPr>
      </w:pPr>
      <w:r w:rsidRPr="002A2C9E">
        <w:rPr>
          <w:iCs/>
          <w:sz w:val="28"/>
          <w:szCs w:val="28"/>
          <w:u w:val="single"/>
        </w:rPr>
        <w:t>Психическое развитие</w:t>
      </w:r>
      <w:r w:rsidRPr="002A2C9E">
        <w:rPr>
          <w:iCs/>
          <w:sz w:val="28"/>
          <w:szCs w:val="28"/>
        </w:rPr>
        <w:t xml:space="preserve"> – усложнение  психических процессов, а также более сложных психических образований: потребностей, мотивов деятельностей, способностей, ценностных ориентаций.</w:t>
      </w:r>
    </w:p>
    <w:p w:rsidR="000E51B8" w:rsidRPr="002A2C9E" w:rsidRDefault="000E51B8" w:rsidP="000E51B8">
      <w:pPr>
        <w:spacing w:after="0" w:line="240" w:lineRule="auto"/>
        <w:rPr>
          <w:iCs/>
          <w:sz w:val="28"/>
          <w:szCs w:val="28"/>
        </w:rPr>
      </w:pPr>
    </w:p>
    <w:p w:rsidR="000E51B8" w:rsidRDefault="000E51B8" w:rsidP="000E51B8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E51B8">
        <w:rPr>
          <w:b/>
          <w:bCs/>
          <w:i/>
          <w:iCs/>
          <w:sz w:val="28"/>
          <w:szCs w:val="28"/>
        </w:rPr>
        <w:t>Развитие психики человека</w:t>
      </w:r>
      <w:r>
        <w:rPr>
          <w:b/>
          <w:bCs/>
          <w:i/>
          <w:iCs/>
          <w:sz w:val="28"/>
          <w:szCs w:val="28"/>
        </w:rPr>
        <w:t>: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b/>
          <w:bCs/>
          <w:sz w:val="28"/>
          <w:szCs w:val="28"/>
        </w:rPr>
        <w:t>Выводы:</w:t>
      </w:r>
    </w:p>
    <w:p w:rsidR="00B354C7" w:rsidRPr="000E51B8" w:rsidRDefault="002A2C9E" w:rsidP="000E51B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 xml:space="preserve"> Развитие человека индивидуально;</w:t>
      </w:r>
    </w:p>
    <w:p w:rsidR="00B354C7" w:rsidRPr="000E51B8" w:rsidRDefault="002A2C9E" w:rsidP="000E51B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 xml:space="preserve"> На психическое развитие оказывают влияние биологические(генетические) и средовые (социальные, культурные) факторы;</w:t>
      </w:r>
    </w:p>
    <w:p w:rsidR="00B354C7" w:rsidRPr="000E51B8" w:rsidRDefault="002A2C9E" w:rsidP="000E51B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>Развитие — это  процесс непрерывного изменения, который  обеспечивает преемственность на различных его стадиях;</w:t>
      </w:r>
    </w:p>
    <w:p w:rsidR="00B354C7" w:rsidRPr="000E51B8" w:rsidRDefault="002A2C9E" w:rsidP="000E51B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>Развитие имеет сложную организацию во времени;</w:t>
      </w:r>
    </w:p>
    <w:p w:rsidR="00B354C7" w:rsidRPr="000E51B8" w:rsidRDefault="002A2C9E" w:rsidP="000E51B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>Развитие человека имеет индивидуальные и универсальные закономерности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</w:p>
    <w:p w:rsidR="000E51B8" w:rsidRDefault="000E51B8" w:rsidP="000E51B8">
      <w:pPr>
        <w:rPr>
          <w:b/>
          <w:bCs/>
          <w:i/>
          <w:iCs/>
          <w:sz w:val="28"/>
          <w:szCs w:val="28"/>
        </w:rPr>
      </w:pPr>
      <w:r w:rsidRPr="000E51B8">
        <w:rPr>
          <w:b/>
          <w:bCs/>
          <w:i/>
          <w:iCs/>
          <w:sz w:val="28"/>
          <w:szCs w:val="28"/>
        </w:rPr>
        <w:t>Психическое развитие</w:t>
      </w:r>
      <w:r>
        <w:rPr>
          <w:b/>
          <w:bCs/>
          <w:i/>
          <w:iCs/>
          <w:sz w:val="28"/>
          <w:szCs w:val="28"/>
        </w:rPr>
        <w:t>: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 xml:space="preserve">В развитии человек проходит ряд этапов(периодов). Каждый предыдущий  этап создает основу для прохождения и развития следующего этапа — это так называемая </w:t>
      </w:r>
      <w:r w:rsidRPr="000E51B8">
        <w:rPr>
          <w:b/>
          <w:bCs/>
          <w:sz w:val="28"/>
          <w:szCs w:val="28"/>
        </w:rPr>
        <w:t>периодизация развития</w:t>
      </w:r>
      <w:r w:rsidRPr="000E51B8">
        <w:rPr>
          <w:sz w:val="28"/>
          <w:szCs w:val="28"/>
        </w:rPr>
        <w:t>.</w:t>
      </w:r>
    </w:p>
    <w:p w:rsid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>Существуют разные возрастные периодизации развития, в которых выделяют разные периоды, эти периоды по-разному называются, различны возрастные границы, так как их авторы в основу заложили разные критерии</w:t>
      </w:r>
      <w:r>
        <w:rPr>
          <w:sz w:val="28"/>
          <w:szCs w:val="28"/>
        </w:rPr>
        <w:t>.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</w:p>
    <w:p w:rsidR="000E51B8" w:rsidRPr="002A2C9E" w:rsidRDefault="000E51B8" w:rsidP="000E51B8">
      <w:pPr>
        <w:rPr>
          <w:b/>
          <w:bCs/>
          <w:i/>
          <w:iCs/>
          <w:sz w:val="28"/>
          <w:szCs w:val="28"/>
        </w:rPr>
      </w:pPr>
      <w:r w:rsidRPr="000E51B8">
        <w:rPr>
          <w:b/>
          <w:bCs/>
          <w:i/>
          <w:iCs/>
          <w:sz w:val="28"/>
          <w:szCs w:val="28"/>
        </w:rPr>
        <w:t>Психическое развитие</w:t>
      </w:r>
      <w:r>
        <w:rPr>
          <w:b/>
          <w:bCs/>
          <w:i/>
          <w:iCs/>
          <w:sz w:val="28"/>
          <w:szCs w:val="28"/>
        </w:rPr>
        <w:t>:</w:t>
      </w:r>
      <w:r w:rsidR="002A2C9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51B8">
        <w:rPr>
          <w:b/>
          <w:bCs/>
          <w:sz w:val="28"/>
          <w:szCs w:val="28"/>
        </w:rPr>
        <w:t>Л.С.Выготский</w:t>
      </w:r>
      <w:proofErr w:type="spellEnd"/>
      <w:r w:rsidRPr="000E51B8">
        <w:rPr>
          <w:b/>
          <w:bCs/>
          <w:sz w:val="28"/>
          <w:szCs w:val="28"/>
        </w:rPr>
        <w:t xml:space="preserve"> выделил 3 группы периодизаций: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bCs/>
          <w:sz w:val="28"/>
          <w:szCs w:val="28"/>
        </w:rPr>
        <w:t>1</w:t>
      </w:r>
      <w:r w:rsidRPr="000E51B8">
        <w:rPr>
          <w:bCs/>
          <w:sz w:val="28"/>
          <w:szCs w:val="28"/>
          <w:u w:val="single"/>
        </w:rPr>
        <w:t>.Внешний критерий, но связанный с самим процессом развития</w:t>
      </w:r>
      <w:r w:rsidRPr="000E51B8">
        <w:rPr>
          <w:bCs/>
          <w:sz w:val="28"/>
          <w:szCs w:val="28"/>
        </w:rPr>
        <w:t xml:space="preserve"> (биогенетический принцип: появление и смена зубов - </w:t>
      </w:r>
      <w:r w:rsidRPr="000E51B8">
        <w:rPr>
          <w:bCs/>
          <w:i/>
          <w:iCs/>
          <w:sz w:val="28"/>
          <w:szCs w:val="28"/>
        </w:rPr>
        <w:t xml:space="preserve">П. </w:t>
      </w:r>
      <w:proofErr w:type="spellStart"/>
      <w:r w:rsidRPr="000E51B8">
        <w:rPr>
          <w:bCs/>
          <w:i/>
          <w:iCs/>
          <w:sz w:val="28"/>
          <w:szCs w:val="28"/>
        </w:rPr>
        <w:t>Блонский</w:t>
      </w:r>
      <w:proofErr w:type="spellEnd"/>
      <w:r w:rsidRPr="000E51B8">
        <w:rPr>
          <w:bCs/>
          <w:i/>
          <w:iCs/>
          <w:sz w:val="28"/>
          <w:szCs w:val="28"/>
        </w:rPr>
        <w:t>)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bCs/>
          <w:sz w:val="28"/>
          <w:szCs w:val="28"/>
        </w:rPr>
        <w:lastRenderedPageBreak/>
        <w:t>2.</w:t>
      </w:r>
      <w:r w:rsidRPr="000E51B8">
        <w:rPr>
          <w:bCs/>
          <w:sz w:val="28"/>
          <w:szCs w:val="28"/>
          <w:u w:val="single"/>
        </w:rPr>
        <w:t>Произвольно выбранный автором внутренний критерий: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bCs/>
          <w:i/>
          <w:iCs/>
          <w:sz w:val="28"/>
          <w:szCs w:val="28"/>
        </w:rPr>
        <w:t xml:space="preserve">З. Фрейд </w:t>
      </w:r>
      <w:r w:rsidRPr="000E51B8">
        <w:rPr>
          <w:bCs/>
          <w:sz w:val="28"/>
          <w:szCs w:val="28"/>
        </w:rPr>
        <w:t xml:space="preserve">— сексуальная энергия( оральная стадия 0-1г.;анальная стадия — 1-3г; </w:t>
      </w:r>
      <w:proofErr w:type="spellStart"/>
      <w:r w:rsidRPr="000E51B8">
        <w:rPr>
          <w:bCs/>
          <w:sz w:val="28"/>
          <w:szCs w:val="28"/>
        </w:rPr>
        <w:t>фалическая</w:t>
      </w:r>
      <w:proofErr w:type="spellEnd"/>
      <w:r w:rsidRPr="000E51B8">
        <w:rPr>
          <w:bCs/>
          <w:sz w:val="28"/>
          <w:szCs w:val="28"/>
        </w:rPr>
        <w:t xml:space="preserve"> -3-5 л; латентная -512 л.; генитальная — 12-18 лет);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bCs/>
          <w:sz w:val="28"/>
          <w:szCs w:val="28"/>
        </w:rPr>
        <w:t xml:space="preserve">Ж. Пиаже — стадии развития интеллекта (сенсомоторная -0-1,5; </w:t>
      </w:r>
      <w:proofErr w:type="spellStart"/>
      <w:r w:rsidRPr="000E51B8">
        <w:rPr>
          <w:bCs/>
          <w:sz w:val="28"/>
          <w:szCs w:val="28"/>
        </w:rPr>
        <w:t>дооперациональная</w:t>
      </w:r>
      <w:proofErr w:type="spellEnd"/>
      <w:r w:rsidRPr="000E51B8">
        <w:rPr>
          <w:bCs/>
          <w:sz w:val="28"/>
          <w:szCs w:val="28"/>
        </w:rPr>
        <w:t xml:space="preserve"> -2-7; конкретных операций -7-12; формальных операций — с 12 лет);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bCs/>
          <w:sz w:val="28"/>
          <w:szCs w:val="28"/>
        </w:rPr>
        <w:t xml:space="preserve">Э. </w:t>
      </w:r>
      <w:proofErr w:type="spellStart"/>
      <w:r w:rsidRPr="000E51B8">
        <w:rPr>
          <w:bCs/>
          <w:sz w:val="28"/>
          <w:szCs w:val="28"/>
        </w:rPr>
        <w:t>Эриксон</w:t>
      </w:r>
      <w:proofErr w:type="spellEnd"/>
      <w:r w:rsidRPr="000E51B8">
        <w:rPr>
          <w:bCs/>
          <w:sz w:val="28"/>
          <w:szCs w:val="28"/>
        </w:rPr>
        <w:t xml:space="preserve"> — периодизация личностного развития;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</w:p>
    <w:p w:rsidR="000E51B8" w:rsidRPr="000E51B8" w:rsidRDefault="000E51B8" w:rsidP="000E51B8">
      <w:pPr>
        <w:rPr>
          <w:sz w:val="28"/>
          <w:szCs w:val="28"/>
        </w:rPr>
      </w:pPr>
      <w:r w:rsidRPr="000E51B8">
        <w:rPr>
          <w:b/>
          <w:bCs/>
          <w:iCs/>
          <w:sz w:val="28"/>
          <w:szCs w:val="28"/>
        </w:rPr>
        <w:t xml:space="preserve">Закономерности психического развития  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 xml:space="preserve">Л.С. </w:t>
      </w:r>
      <w:proofErr w:type="spellStart"/>
      <w:r w:rsidRPr="000E51B8">
        <w:rPr>
          <w:sz w:val="28"/>
          <w:szCs w:val="28"/>
        </w:rPr>
        <w:t>Выготский,Д.Эльконин</w:t>
      </w:r>
      <w:proofErr w:type="spellEnd"/>
      <w:r w:rsidRPr="000E51B8">
        <w:rPr>
          <w:sz w:val="28"/>
          <w:szCs w:val="28"/>
        </w:rPr>
        <w:t>, Давыдов сформулировали ряд законов психического развития ребенка:</w:t>
      </w:r>
    </w:p>
    <w:p w:rsidR="00B354C7" w:rsidRPr="000E51B8" w:rsidRDefault="002A2C9E" w:rsidP="000E51B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>Цикличность психического развития.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b/>
          <w:bCs/>
          <w:sz w:val="28"/>
          <w:szCs w:val="28"/>
        </w:rPr>
        <w:t xml:space="preserve">Периодизация </w:t>
      </w:r>
      <w:r w:rsidRPr="000E51B8">
        <w:rPr>
          <w:sz w:val="28"/>
          <w:szCs w:val="28"/>
        </w:rPr>
        <w:t>психического развития — это попытка выделить общие закономерности, которым подчиняется жизненный цикл человека.</w:t>
      </w:r>
    </w:p>
    <w:p w:rsidR="000E51B8" w:rsidRPr="000E51B8" w:rsidRDefault="000E51B8" w:rsidP="000E51B8">
      <w:pPr>
        <w:spacing w:after="0" w:line="240" w:lineRule="auto"/>
        <w:rPr>
          <w:sz w:val="28"/>
          <w:szCs w:val="28"/>
        </w:rPr>
      </w:pPr>
      <w:r w:rsidRPr="000E51B8">
        <w:rPr>
          <w:sz w:val="28"/>
          <w:szCs w:val="28"/>
        </w:rPr>
        <w:t>Переход от одной стадии к другой характеризуется множеством изменений различных аспектов детского поведения (особенности данного периода)</w:t>
      </w:r>
    </w:p>
    <w:p w:rsidR="00B354C7" w:rsidRPr="00F241B7" w:rsidRDefault="002A2C9E" w:rsidP="00F241B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Развитие имеет свой темп и ритм, который меняется в разные годы жизни (год жизни в младенчестве не равен году жизни в отрочестве)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t xml:space="preserve">Л.Н.Толстой: 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t>«</w:t>
      </w:r>
      <w:r w:rsidRPr="00F241B7">
        <w:rPr>
          <w:b/>
          <w:bCs/>
          <w:i/>
          <w:iCs/>
          <w:sz w:val="28"/>
          <w:szCs w:val="28"/>
        </w:rPr>
        <w:t>От пятилетнего ребенка до меня только</w:t>
      </w:r>
      <w:r w:rsidRPr="00F241B7">
        <w:rPr>
          <w:sz w:val="28"/>
          <w:szCs w:val="28"/>
        </w:rPr>
        <w:t xml:space="preserve"> шаг. 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 xml:space="preserve">А от новорожденного до пятилетнего –  страшное расстояние. 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От зародыша до новорожденного – пучина»;</w:t>
      </w:r>
    </w:p>
    <w:p w:rsidR="00B354C7" w:rsidRPr="00F241B7" w:rsidRDefault="002A2C9E" w:rsidP="00F241B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 w:rsidRPr="00F241B7">
        <w:rPr>
          <w:sz w:val="28"/>
          <w:szCs w:val="28"/>
        </w:rPr>
        <w:t>Гетерохронность</w:t>
      </w:r>
      <w:proofErr w:type="spellEnd"/>
      <w:r w:rsidRPr="00F241B7">
        <w:rPr>
          <w:sz w:val="28"/>
          <w:szCs w:val="28"/>
        </w:rPr>
        <w:t xml:space="preserve"> развития: 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 xml:space="preserve">каждая сторона в психике ребенка имеет свой оптимальный период развития. Развитие происходит </w:t>
      </w:r>
      <w:r w:rsidRPr="00F241B7">
        <w:rPr>
          <w:b/>
          <w:bCs/>
          <w:sz w:val="28"/>
          <w:szCs w:val="28"/>
        </w:rPr>
        <w:t>неравномерно</w:t>
      </w:r>
      <w:r w:rsidRPr="00F241B7">
        <w:rPr>
          <w:sz w:val="28"/>
          <w:szCs w:val="28"/>
        </w:rPr>
        <w:t xml:space="preserve"> (например, несовпадение физического, хронологического и психологического возраста; умственного и социального развития).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proofErr w:type="spellStart"/>
      <w:r w:rsidRPr="00F241B7">
        <w:rPr>
          <w:sz w:val="28"/>
          <w:szCs w:val="28"/>
        </w:rPr>
        <w:t>Гетерохронность</w:t>
      </w:r>
      <w:proofErr w:type="spellEnd"/>
      <w:r w:rsidRPr="00F241B7">
        <w:rPr>
          <w:sz w:val="28"/>
          <w:szCs w:val="28"/>
        </w:rPr>
        <w:t xml:space="preserve"> связана с </w:t>
      </w:r>
      <w:proofErr w:type="spellStart"/>
      <w:r w:rsidRPr="00F241B7">
        <w:rPr>
          <w:b/>
          <w:bCs/>
          <w:sz w:val="28"/>
          <w:szCs w:val="28"/>
        </w:rPr>
        <w:t>сензитивными</w:t>
      </w:r>
      <w:proofErr w:type="spellEnd"/>
      <w:r w:rsidRPr="00F241B7">
        <w:rPr>
          <w:b/>
          <w:bCs/>
          <w:sz w:val="28"/>
          <w:szCs w:val="28"/>
        </w:rPr>
        <w:t xml:space="preserve"> и критическими</w:t>
      </w:r>
      <w:r w:rsidRPr="00F241B7">
        <w:rPr>
          <w:sz w:val="28"/>
          <w:szCs w:val="28"/>
        </w:rPr>
        <w:t xml:space="preserve"> периодами развития </w:t>
      </w:r>
      <w:r>
        <w:rPr>
          <w:sz w:val="28"/>
          <w:szCs w:val="28"/>
        </w:rPr>
        <w:t>.</w:t>
      </w:r>
    </w:p>
    <w:p w:rsidR="00B354C7" w:rsidRPr="00F241B7" w:rsidRDefault="002A2C9E" w:rsidP="00F24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F241B7">
        <w:rPr>
          <w:b/>
          <w:bCs/>
          <w:sz w:val="28"/>
          <w:szCs w:val="28"/>
        </w:rPr>
        <w:t>Сензитивные</w:t>
      </w:r>
      <w:proofErr w:type="spellEnd"/>
      <w:r w:rsidRPr="00F241B7">
        <w:rPr>
          <w:b/>
          <w:bCs/>
          <w:sz w:val="28"/>
          <w:szCs w:val="28"/>
        </w:rPr>
        <w:t xml:space="preserve"> периоды</w:t>
      </w:r>
      <w:r w:rsidRPr="00F241B7">
        <w:rPr>
          <w:sz w:val="28"/>
          <w:szCs w:val="28"/>
        </w:rPr>
        <w:t xml:space="preserve"> –  это временной диапазон, максимально  </w:t>
      </w:r>
      <w:proofErr w:type="spellStart"/>
      <w:r w:rsidRPr="00F241B7">
        <w:rPr>
          <w:sz w:val="28"/>
          <w:szCs w:val="28"/>
        </w:rPr>
        <w:t>чувствилельный</w:t>
      </w:r>
      <w:proofErr w:type="spellEnd"/>
      <w:r w:rsidRPr="00F241B7">
        <w:rPr>
          <w:sz w:val="28"/>
          <w:szCs w:val="28"/>
        </w:rPr>
        <w:t xml:space="preserve"> и благоприятный для развития той или иной функции, к  </w:t>
      </w:r>
      <w:proofErr w:type="spellStart"/>
      <w:r w:rsidRPr="00F241B7">
        <w:rPr>
          <w:sz w:val="28"/>
          <w:szCs w:val="28"/>
        </w:rPr>
        <w:t>научению</w:t>
      </w:r>
      <w:proofErr w:type="spellEnd"/>
      <w:r w:rsidRPr="00F241B7">
        <w:rPr>
          <w:sz w:val="28"/>
          <w:szCs w:val="28"/>
        </w:rPr>
        <w:t xml:space="preserve"> (например, с 1-2 лет </w:t>
      </w:r>
      <w:proofErr w:type="spellStart"/>
      <w:r w:rsidRPr="00F241B7">
        <w:rPr>
          <w:sz w:val="28"/>
          <w:szCs w:val="28"/>
        </w:rPr>
        <w:t>сензитивный</w:t>
      </w:r>
      <w:proofErr w:type="spellEnd"/>
      <w:r w:rsidRPr="00F241B7">
        <w:rPr>
          <w:sz w:val="28"/>
          <w:szCs w:val="28"/>
        </w:rPr>
        <w:t xml:space="preserve"> период для развития речи);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t>Социальная ситуация развития</w:t>
      </w:r>
      <w:r w:rsidRPr="00F241B7">
        <w:rPr>
          <w:sz w:val="28"/>
          <w:szCs w:val="28"/>
        </w:rPr>
        <w:t xml:space="preserve"> –система отношений, в которую ребенок вступает в обществе (Д.Б. </w:t>
      </w:r>
      <w:proofErr w:type="spellStart"/>
      <w:r w:rsidRPr="00F241B7">
        <w:rPr>
          <w:sz w:val="28"/>
          <w:szCs w:val="28"/>
        </w:rPr>
        <w:t>Эльконин</w:t>
      </w:r>
      <w:proofErr w:type="spellEnd"/>
      <w:r w:rsidRPr="00F241B7">
        <w:rPr>
          <w:sz w:val="28"/>
          <w:szCs w:val="28"/>
        </w:rPr>
        <w:t>);</w:t>
      </w:r>
    </w:p>
    <w:p w:rsidR="00B354C7" w:rsidRPr="00F241B7" w:rsidRDefault="002A2C9E" w:rsidP="00F241B7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 xml:space="preserve">Движущей силой развития  являются </w:t>
      </w:r>
      <w:r w:rsidRPr="00F241B7">
        <w:rPr>
          <w:b/>
          <w:bCs/>
          <w:sz w:val="28"/>
          <w:szCs w:val="28"/>
        </w:rPr>
        <w:t xml:space="preserve">противоречия </w:t>
      </w:r>
      <w:r w:rsidRPr="00F241B7">
        <w:rPr>
          <w:sz w:val="28"/>
          <w:szCs w:val="28"/>
        </w:rPr>
        <w:t>между потребностями, желаниями и возможностями ребенка, между достигнутым уровнем знаний, навыков и новыми потребностями;</w:t>
      </w:r>
    </w:p>
    <w:p w:rsidR="00B354C7" w:rsidRPr="00F241B7" w:rsidRDefault="002A2C9E" w:rsidP="00F241B7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Процесс развития –это самодвижение ребенка благодаря его деятельности.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 xml:space="preserve">Деятельность, которая на данном этапе оказывает наибольшее влияние на развитие психики называется  </w:t>
      </w:r>
      <w:r w:rsidRPr="00F241B7">
        <w:rPr>
          <w:b/>
          <w:bCs/>
          <w:sz w:val="28"/>
          <w:szCs w:val="28"/>
        </w:rPr>
        <w:t xml:space="preserve">ведущей  деятельностью.                 </w:t>
      </w:r>
      <w:r w:rsidRPr="00F241B7">
        <w:rPr>
          <w:sz w:val="28"/>
          <w:szCs w:val="28"/>
        </w:rPr>
        <w:t xml:space="preserve">  (А.Н.Леонтьев).</w:t>
      </w:r>
    </w:p>
    <w:p w:rsidR="000E51B8" w:rsidRDefault="000E51B8" w:rsidP="00F241B7">
      <w:pPr>
        <w:spacing w:after="0" w:line="240" w:lineRule="auto"/>
        <w:rPr>
          <w:sz w:val="28"/>
          <w:szCs w:val="28"/>
        </w:rPr>
      </w:pPr>
    </w:p>
    <w:p w:rsidR="00B354C7" w:rsidRPr="00F241B7" w:rsidRDefault="002A2C9E" w:rsidP="00F241B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t xml:space="preserve">Кризис </w:t>
      </w:r>
      <w:r w:rsidRPr="00F241B7">
        <w:rPr>
          <w:sz w:val="28"/>
          <w:szCs w:val="28"/>
        </w:rPr>
        <w:t>–переломные точки в развитии, отделяющие один возраст от другого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>Особенности кризиса</w:t>
      </w:r>
      <w:r w:rsidRPr="00F241B7">
        <w:rPr>
          <w:sz w:val="28"/>
          <w:szCs w:val="28"/>
        </w:rPr>
        <w:t>: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lastRenderedPageBreak/>
        <w:t>1.Неопределенность, размытость границ, отделяющих кризисы от смежных возрастов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2. Резкое, скачкообразное изменение всей психики ребенка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3.Развитие носит часто негативный, «разрушительный характер»</w:t>
      </w:r>
    </w:p>
    <w:p w:rsid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4.Дети становятся «трудновоспитуемыми»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</w:p>
    <w:p w:rsidR="00F241B7" w:rsidRPr="00F241B7" w:rsidRDefault="00F241B7" w:rsidP="00F241B7">
      <w:pPr>
        <w:spacing w:after="0" w:line="240" w:lineRule="auto"/>
        <w:rPr>
          <w:b/>
          <w:bCs/>
          <w:iCs/>
          <w:sz w:val="28"/>
          <w:szCs w:val="28"/>
        </w:rPr>
      </w:pPr>
      <w:r w:rsidRPr="00F241B7">
        <w:rPr>
          <w:b/>
          <w:bCs/>
          <w:iCs/>
          <w:sz w:val="28"/>
          <w:szCs w:val="28"/>
        </w:rPr>
        <w:t>Трудновоспитуемые дети.</w:t>
      </w:r>
    </w:p>
    <w:p w:rsidR="00B354C7" w:rsidRPr="00F241B7" w:rsidRDefault="002A2C9E" w:rsidP="00F241B7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Трудновоспитуемость связана с тем, что система применяемых к ребенку требований не соответствует новому уровню его развития и его новым потребностям.</w:t>
      </w:r>
    </w:p>
    <w:p w:rsidR="00B354C7" w:rsidRDefault="002A2C9E" w:rsidP="00F241B7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Кризисов может не быть, если психическое развитие ребенка складывается не стихийно, а является разумно управляемым процессом – управляемым воспитанием</w:t>
      </w:r>
    </w:p>
    <w:p w:rsidR="00F241B7" w:rsidRPr="00F241B7" w:rsidRDefault="00F241B7" w:rsidP="00F241B7">
      <w:pPr>
        <w:spacing w:after="0" w:line="240" w:lineRule="auto"/>
        <w:ind w:left="720"/>
        <w:rPr>
          <w:sz w:val="28"/>
          <w:szCs w:val="28"/>
        </w:rPr>
      </w:pPr>
    </w:p>
    <w:p w:rsidR="00F241B7" w:rsidRPr="00F241B7" w:rsidRDefault="00F241B7" w:rsidP="00F241B7">
      <w:pPr>
        <w:spacing w:after="0" w:line="240" w:lineRule="auto"/>
        <w:rPr>
          <w:b/>
          <w:bCs/>
          <w:iCs/>
          <w:sz w:val="28"/>
          <w:szCs w:val="28"/>
        </w:rPr>
      </w:pPr>
      <w:r w:rsidRPr="00F241B7">
        <w:rPr>
          <w:b/>
          <w:bCs/>
          <w:iCs/>
          <w:sz w:val="28"/>
          <w:szCs w:val="28"/>
        </w:rPr>
        <w:t>Симптомы кризиса («семизвездие кризиса»</w:t>
      </w:r>
    </w:p>
    <w:p w:rsidR="00B354C7" w:rsidRPr="00F241B7" w:rsidRDefault="002A2C9E" w:rsidP="00F241B7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>Негативизм</w:t>
      </w:r>
      <w:r w:rsidRPr="00F241B7">
        <w:rPr>
          <w:sz w:val="28"/>
          <w:szCs w:val="28"/>
        </w:rPr>
        <w:t xml:space="preserve"> –нежелание самому что-то делать, потому что это предложил взрослый. Это отрицательное отношение к требованиям взрослого</w:t>
      </w:r>
    </w:p>
    <w:p w:rsidR="00B354C7" w:rsidRPr="00F241B7" w:rsidRDefault="002A2C9E" w:rsidP="00F241B7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>Упрямство</w:t>
      </w:r>
      <w:r w:rsidRPr="00F241B7">
        <w:rPr>
          <w:sz w:val="28"/>
          <w:szCs w:val="28"/>
        </w:rPr>
        <w:t xml:space="preserve"> – ребенок настаивает на своем. Мотив упрямства – потребность в самоутверждении</w:t>
      </w:r>
    </w:p>
    <w:p w:rsidR="00B354C7" w:rsidRDefault="002A2C9E" w:rsidP="00F241B7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 xml:space="preserve">Строптивость </w:t>
      </w:r>
      <w:r w:rsidRPr="00F241B7">
        <w:rPr>
          <w:sz w:val="28"/>
          <w:szCs w:val="28"/>
        </w:rPr>
        <w:t>– протест против норм поведения. Против привычного образа жизни</w:t>
      </w:r>
    </w:p>
    <w:p w:rsidR="00B354C7" w:rsidRPr="00F241B7" w:rsidRDefault="002A2C9E" w:rsidP="002A2C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41B7">
        <w:rPr>
          <w:b/>
          <w:bCs/>
          <w:sz w:val="28"/>
          <w:szCs w:val="28"/>
          <w:u w:val="single"/>
        </w:rPr>
        <w:t>Своеволие</w:t>
      </w:r>
      <w:r w:rsidRPr="00F241B7">
        <w:rPr>
          <w:sz w:val="28"/>
          <w:szCs w:val="28"/>
        </w:rPr>
        <w:t xml:space="preserve"> – стремление к самостоятельности, в желании все делать самому</w:t>
      </w:r>
    </w:p>
    <w:p w:rsidR="00B354C7" w:rsidRPr="00F241B7" w:rsidRDefault="002A2C9E" w:rsidP="00F241B7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>Протест-бунт</w:t>
      </w:r>
      <w:r w:rsidRPr="00F241B7">
        <w:rPr>
          <w:sz w:val="28"/>
          <w:szCs w:val="28"/>
        </w:rPr>
        <w:t xml:space="preserve"> –ребенок находится в состоянии войны с окружающими</w:t>
      </w:r>
    </w:p>
    <w:p w:rsidR="00B354C7" w:rsidRPr="00F241B7" w:rsidRDefault="002A2C9E" w:rsidP="00F241B7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 xml:space="preserve">Обесценивание </w:t>
      </w:r>
      <w:r w:rsidRPr="00F241B7">
        <w:rPr>
          <w:sz w:val="28"/>
          <w:szCs w:val="28"/>
        </w:rPr>
        <w:t>– проявляется по отношению к взрослым (говорит им «плохие» слова) и по отношению к любимым вещам (рвет книжки, ломает игрушки)</w:t>
      </w:r>
    </w:p>
    <w:p w:rsidR="00B354C7" w:rsidRDefault="002A2C9E" w:rsidP="00F241B7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>Деспотизм</w:t>
      </w:r>
      <w:r w:rsidRPr="00F241B7">
        <w:rPr>
          <w:sz w:val="28"/>
          <w:szCs w:val="28"/>
        </w:rPr>
        <w:t xml:space="preserve"> –проявление власти над окружающими, ревности к другим детям, родителям</w:t>
      </w:r>
    </w:p>
    <w:p w:rsidR="00F241B7" w:rsidRPr="00F241B7" w:rsidRDefault="00F241B7" w:rsidP="00F241B7">
      <w:pPr>
        <w:spacing w:after="0" w:line="240" w:lineRule="auto"/>
        <w:ind w:left="720"/>
        <w:rPr>
          <w:sz w:val="28"/>
          <w:szCs w:val="28"/>
        </w:rPr>
      </w:pPr>
    </w:p>
    <w:p w:rsidR="00F241B7" w:rsidRDefault="00F241B7">
      <w:pPr>
        <w:spacing w:after="0" w:line="240" w:lineRule="auto"/>
        <w:rPr>
          <w:b/>
          <w:bCs/>
          <w:iCs/>
          <w:sz w:val="28"/>
          <w:szCs w:val="28"/>
        </w:rPr>
      </w:pPr>
      <w:r w:rsidRPr="00F241B7">
        <w:rPr>
          <w:b/>
          <w:bCs/>
          <w:iCs/>
          <w:sz w:val="28"/>
          <w:szCs w:val="28"/>
        </w:rPr>
        <w:t>Психологический смысл критических возрастов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t>Происходят глобальные изменения всей психики ребенка:</w:t>
      </w:r>
    </w:p>
    <w:p w:rsidR="00B354C7" w:rsidRPr="00F241B7" w:rsidRDefault="002A2C9E" w:rsidP="00F241B7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Меняется отношение к себе и другим;</w:t>
      </w:r>
    </w:p>
    <w:p w:rsidR="00B354C7" w:rsidRPr="00F241B7" w:rsidRDefault="002A2C9E" w:rsidP="00F241B7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Возникают новые потребности и интересы;</w:t>
      </w:r>
    </w:p>
    <w:p w:rsidR="00B354C7" w:rsidRPr="00F241B7" w:rsidRDefault="002A2C9E" w:rsidP="00F241B7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Перестраиваются познавательные процессы;</w:t>
      </w:r>
    </w:p>
    <w:p w:rsidR="00B354C7" w:rsidRPr="00F241B7" w:rsidRDefault="002A2C9E" w:rsidP="00F241B7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Деятельность ребенка приобретает новое содержание;</w:t>
      </w:r>
    </w:p>
    <w:p w:rsidR="00B354C7" w:rsidRPr="00F241B7" w:rsidRDefault="002A2C9E" w:rsidP="00F241B7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Перестраивается функциональная система сознания ребенка в целом</w:t>
      </w:r>
    </w:p>
    <w:p w:rsidR="00F241B7" w:rsidRDefault="00F241B7">
      <w:pPr>
        <w:spacing w:after="0" w:line="240" w:lineRule="auto"/>
        <w:rPr>
          <w:sz w:val="28"/>
          <w:szCs w:val="28"/>
        </w:rPr>
      </w:pPr>
    </w:p>
    <w:p w:rsidR="00F241B7" w:rsidRDefault="00F241B7">
      <w:pPr>
        <w:spacing w:after="0" w:line="240" w:lineRule="auto"/>
        <w:rPr>
          <w:sz w:val="28"/>
          <w:szCs w:val="28"/>
        </w:rPr>
      </w:pPr>
    </w:p>
    <w:p w:rsidR="00F241B7" w:rsidRDefault="00F241B7">
      <w:pPr>
        <w:spacing w:after="0" w:line="240" w:lineRule="auto"/>
        <w:rPr>
          <w:b/>
          <w:bCs/>
          <w:iCs/>
          <w:sz w:val="28"/>
          <w:szCs w:val="28"/>
        </w:rPr>
      </w:pPr>
      <w:r w:rsidRPr="00F241B7">
        <w:rPr>
          <w:b/>
          <w:bCs/>
          <w:iCs/>
          <w:sz w:val="28"/>
          <w:szCs w:val="28"/>
        </w:rPr>
        <w:t>Тактика поведения взрослых в кризисные периоды</w:t>
      </w:r>
    </w:p>
    <w:p w:rsidR="00B354C7" w:rsidRPr="00F241B7" w:rsidRDefault="002A2C9E" w:rsidP="00F241B7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t>Переключение внимания</w:t>
      </w:r>
      <w:r w:rsidRPr="00F241B7">
        <w:rPr>
          <w:sz w:val="28"/>
          <w:szCs w:val="28"/>
        </w:rPr>
        <w:t xml:space="preserve"> ребенка раннего возраста на другую деятельность или привлекательный предмет;</w:t>
      </w:r>
    </w:p>
    <w:p w:rsidR="00B354C7" w:rsidRPr="00F241B7" w:rsidRDefault="002A2C9E" w:rsidP="00F241B7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lastRenderedPageBreak/>
        <w:t>Убеждение</w:t>
      </w:r>
      <w:r w:rsidRPr="00F241B7">
        <w:rPr>
          <w:sz w:val="28"/>
          <w:szCs w:val="28"/>
        </w:rPr>
        <w:t xml:space="preserve"> в старшем возрасте, предоставление ему самостоятельности, предварительно обсудив с ним способы действий, научив тому, что он еще не умеет, но очень хочет сделать;</w:t>
      </w:r>
    </w:p>
    <w:p w:rsidR="00B354C7" w:rsidRPr="00F241B7" w:rsidRDefault="002A2C9E" w:rsidP="00F241B7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</w:rPr>
        <w:t>Удовлетворение потребностей</w:t>
      </w:r>
      <w:r w:rsidRPr="00F241B7">
        <w:rPr>
          <w:sz w:val="28"/>
          <w:szCs w:val="28"/>
        </w:rPr>
        <w:t xml:space="preserve"> ребенка. Неудовлетворение потребностей вызывает отрицательные переживания, тревогу, беспокойство;</w:t>
      </w:r>
    </w:p>
    <w:p w:rsidR="00B354C7" w:rsidRPr="00F241B7" w:rsidRDefault="002A2C9E" w:rsidP="00F241B7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 xml:space="preserve">В случае агрессии, истерики -  стратегия «изящного ухода», </w:t>
      </w:r>
      <w:r w:rsidRPr="00F241B7">
        <w:rPr>
          <w:bCs/>
          <w:sz w:val="28"/>
          <w:szCs w:val="28"/>
        </w:rPr>
        <w:t>избегания</w:t>
      </w:r>
    </w:p>
    <w:p w:rsidR="00F241B7" w:rsidRPr="00F241B7" w:rsidRDefault="00F241B7" w:rsidP="00F241B7">
      <w:pPr>
        <w:spacing w:after="0" w:line="240" w:lineRule="auto"/>
        <w:ind w:left="720"/>
        <w:rPr>
          <w:sz w:val="28"/>
          <w:szCs w:val="28"/>
        </w:rPr>
      </w:pPr>
    </w:p>
    <w:p w:rsidR="00F241B7" w:rsidRDefault="00F241B7">
      <w:pPr>
        <w:spacing w:after="0" w:line="240" w:lineRule="auto"/>
        <w:rPr>
          <w:b/>
          <w:bCs/>
          <w:iCs/>
          <w:sz w:val="28"/>
          <w:szCs w:val="28"/>
        </w:rPr>
      </w:pPr>
      <w:r w:rsidRPr="00F241B7">
        <w:rPr>
          <w:b/>
          <w:bCs/>
          <w:iCs/>
          <w:sz w:val="28"/>
          <w:szCs w:val="28"/>
        </w:rPr>
        <w:t xml:space="preserve">Развитие образа «Я» и </w:t>
      </w:r>
      <w:proofErr w:type="spellStart"/>
      <w:r w:rsidRPr="00F241B7">
        <w:rPr>
          <w:b/>
          <w:bCs/>
          <w:iCs/>
          <w:sz w:val="28"/>
          <w:szCs w:val="28"/>
        </w:rPr>
        <w:t>самопонимания</w:t>
      </w:r>
      <w:proofErr w:type="spellEnd"/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Я»-концепция –относительно устойчивая система представлений о самом себе, на основе которой ребенок строит взаимодействие с другими людьми и относится к себе.</w:t>
      </w:r>
    </w:p>
    <w:p w:rsidR="00F241B7" w:rsidRPr="00F241B7" w:rsidRDefault="00F241B7" w:rsidP="00F241B7">
      <w:pPr>
        <w:spacing w:after="0" w:line="240" w:lineRule="auto"/>
        <w:rPr>
          <w:sz w:val="28"/>
          <w:szCs w:val="28"/>
        </w:rPr>
      </w:pPr>
      <w:r w:rsidRPr="00F241B7">
        <w:rPr>
          <w:b/>
          <w:bCs/>
          <w:sz w:val="28"/>
          <w:szCs w:val="28"/>
          <w:u w:val="single"/>
        </w:rPr>
        <w:t>Компоненты:</w:t>
      </w:r>
    </w:p>
    <w:p w:rsidR="00B354C7" w:rsidRPr="00F241B7" w:rsidRDefault="002A2C9E" w:rsidP="00F241B7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Когнитивное «Я» - образ своих качеств, способностей, внешности, социальной значимости</w:t>
      </w:r>
    </w:p>
    <w:p w:rsidR="00B354C7" w:rsidRPr="00F241B7" w:rsidRDefault="002A2C9E" w:rsidP="00F241B7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Эмоциональное «Я» - самооценка, самоуважение</w:t>
      </w:r>
    </w:p>
    <w:p w:rsidR="00B354C7" w:rsidRDefault="002A2C9E" w:rsidP="00F241B7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F241B7">
        <w:rPr>
          <w:sz w:val="28"/>
          <w:szCs w:val="28"/>
        </w:rPr>
        <w:t>Оценочно-волевое «Я» -стремление повысить самооценку, завоевать уважение</w:t>
      </w:r>
    </w:p>
    <w:p w:rsidR="00F241B7" w:rsidRPr="00F241B7" w:rsidRDefault="00F241B7" w:rsidP="00F241B7">
      <w:pPr>
        <w:spacing w:after="0" w:line="240" w:lineRule="auto"/>
        <w:ind w:left="720"/>
        <w:rPr>
          <w:sz w:val="28"/>
          <w:szCs w:val="28"/>
        </w:rPr>
      </w:pPr>
    </w:p>
    <w:p w:rsidR="00F241B7" w:rsidRDefault="00F241B7">
      <w:pPr>
        <w:spacing w:after="0" w:line="240" w:lineRule="auto"/>
        <w:rPr>
          <w:b/>
          <w:bCs/>
          <w:iCs/>
          <w:sz w:val="28"/>
          <w:szCs w:val="28"/>
        </w:rPr>
      </w:pPr>
      <w:r w:rsidRPr="00F241B7">
        <w:rPr>
          <w:b/>
          <w:bCs/>
          <w:iCs/>
          <w:sz w:val="28"/>
          <w:szCs w:val="28"/>
        </w:rPr>
        <w:t>Личность ребенка — развивающаяся система отношений ребенка к миру, к самому себе</w:t>
      </w:r>
      <w:r w:rsidR="00813F30">
        <w:rPr>
          <w:b/>
          <w:bCs/>
          <w:iCs/>
          <w:sz w:val="28"/>
          <w:szCs w:val="28"/>
        </w:rPr>
        <w:t>.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b/>
          <w:bCs/>
          <w:sz w:val="28"/>
          <w:szCs w:val="28"/>
        </w:rPr>
        <w:t>Основные сферы жизнедеятельности ребенка: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Сфера познания (знания, учеба);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Сфера практической деятельности( трудовая, умения, навыки);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Сфера игры (игровая деятельность);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Сфера физического развития( реализация физических возможностей);</w:t>
      </w:r>
    </w:p>
    <w:p w:rsid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Сфера отношений (познание себя, людей, взаимодействие с ними)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</w:p>
    <w:p w:rsidR="00813F30" w:rsidRDefault="00813F30">
      <w:pPr>
        <w:spacing w:after="0" w:line="240" w:lineRule="auto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Развитие личности ребенка</w:t>
      </w:r>
      <w:r>
        <w:rPr>
          <w:b/>
          <w:bCs/>
          <w:iCs/>
          <w:sz w:val="28"/>
          <w:szCs w:val="28"/>
        </w:rPr>
        <w:t>.</w:t>
      </w:r>
    </w:p>
    <w:p w:rsidR="00813F30" w:rsidRDefault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Задача педагогов(родителей) — создание условий для «само»: </w:t>
      </w:r>
      <w:proofErr w:type="spellStart"/>
      <w:r w:rsidRPr="00813F30">
        <w:rPr>
          <w:sz w:val="28"/>
          <w:szCs w:val="28"/>
        </w:rPr>
        <w:t>самопонимания</w:t>
      </w:r>
      <w:proofErr w:type="spellEnd"/>
      <w:r w:rsidRPr="00813F30">
        <w:rPr>
          <w:sz w:val="28"/>
          <w:szCs w:val="28"/>
        </w:rPr>
        <w:t xml:space="preserve">, самоопределения, самореализации, </w:t>
      </w:r>
      <w:proofErr w:type="spellStart"/>
      <w:r w:rsidRPr="00813F30">
        <w:rPr>
          <w:sz w:val="28"/>
          <w:szCs w:val="28"/>
        </w:rPr>
        <w:t>саморегуляции</w:t>
      </w:r>
      <w:proofErr w:type="spellEnd"/>
      <w:r w:rsidRPr="00813F30">
        <w:rPr>
          <w:sz w:val="28"/>
          <w:szCs w:val="28"/>
        </w:rPr>
        <w:t xml:space="preserve">, т.е. </w:t>
      </w:r>
      <w:proofErr w:type="spellStart"/>
      <w:r w:rsidRPr="00813F30">
        <w:rPr>
          <w:sz w:val="28"/>
          <w:szCs w:val="28"/>
        </w:rPr>
        <w:t>Самоактуализации</w:t>
      </w:r>
      <w:proofErr w:type="spellEnd"/>
      <w:r w:rsidRPr="00813F30">
        <w:rPr>
          <w:sz w:val="28"/>
          <w:szCs w:val="28"/>
        </w:rPr>
        <w:t xml:space="preserve"> внутренних движущих сил, способностей и талантов</w:t>
      </w:r>
      <w:r>
        <w:rPr>
          <w:sz w:val="28"/>
          <w:szCs w:val="28"/>
        </w:rPr>
        <w:t>.</w:t>
      </w:r>
    </w:p>
    <w:p w:rsidR="00813F30" w:rsidRDefault="00813F30">
      <w:pPr>
        <w:spacing w:after="0" w:line="240" w:lineRule="auto"/>
        <w:rPr>
          <w:sz w:val="28"/>
          <w:szCs w:val="28"/>
        </w:rPr>
      </w:pPr>
    </w:p>
    <w:p w:rsidR="00813F30" w:rsidRDefault="00813F30">
      <w:pPr>
        <w:spacing w:after="0" w:line="240" w:lineRule="auto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Основные линии психического развития</w:t>
      </w:r>
      <w:r>
        <w:rPr>
          <w:b/>
          <w:bCs/>
          <w:iCs/>
          <w:sz w:val="28"/>
          <w:szCs w:val="28"/>
        </w:rPr>
        <w:t>.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1. Развитие познавательной сферы (интеллекта, механизмов сознания)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2. Развитие личности (направленность, эмоции, ценности)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3. Развитие психологической структуры деятельности ( цели, мотивы, их соотношение, способы, средства)</w:t>
      </w:r>
    </w:p>
    <w:p w:rsidR="00813F30" w:rsidRDefault="00813F30">
      <w:pPr>
        <w:spacing w:after="0" w:line="240" w:lineRule="auto"/>
        <w:rPr>
          <w:sz w:val="28"/>
          <w:szCs w:val="28"/>
        </w:rPr>
      </w:pPr>
    </w:p>
    <w:p w:rsidR="00813F30" w:rsidRDefault="00813F30">
      <w:pPr>
        <w:spacing w:after="0" w:line="240" w:lineRule="auto"/>
        <w:rPr>
          <w:sz w:val="28"/>
          <w:szCs w:val="28"/>
        </w:rPr>
      </w:pPr>
    </w:p>
    <w:p w:rsidR="00813F30" w:rsidRDefault="00813F30">
      <w:pPr>
        <w:spacing w:after="0" w:line="240" w:lineRule="auto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Психология обучения</w:t>
      </w:r>
      <w:r>
        <w:rPr>
          <w:b/>
          <w:bCs/>
          <w:iCs/>
          <w:sz w:val="28"/>
          <w:szCs w:val="28"/>
        </w:rPr>
        <w:t>.</w:t>
      </w:r>
    </w:p>
    <w:p w:rsidR="00B354C7" w:rsidRDefault="002A2C9E" w:rsidP="00813F30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Обучение – специально организованный, целенаправленный и управляемый процесс взаимодействия педагогов и воспитанников, направленный на </w:t>
      </w:r>
      <w:r w:rsidRPr="00813F30">
        <w:rPr>
          <w:sz w:val="28"/>
          <w:szCs w:val="28"/>
        </w:rPr>
        <w:lastRenderedPageBreak/>
        <w:t>усвоение ЗУН, развитие умственных способностей и потенциальных возможностей обучающихся</w:t>
      </w:r>
      <w:r w:rsidR="00813F30">
        <w:rPr>
          <w:sz w:val="28"/>
          <w:szCs w:val="28"/>
        </w:rPr>
        <w:t>.</w:t>
      </w:r>
    </w:p>
    <w:p w:rsidR="00813F30" w:rsidRPr="00813F30" w:rsidRDefault="00813F30" w:rsidP="00813F30">
      <w:pPr>
        <w:spacing w:after="0" w:line="240" w:lineRule="auto"/>
        <w:ind w:left="720"/>
        <w:rPr>
          <w:sz w:val="28"/>
          <w:szCs w:val="28"/>
        </w:rPr>
      </w:pPr>
    </w:p>
    <w:p w:rsidR="00813F30" w:rsidRDefault="00813F30">
      <w:pPr>
        <w:spacing w:after="0" w:line="240" w:lineRule="auto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Психологические факторы, влияющие на процесс обучения</w:t>
      </w:r>
      <w:r>
        <w:rPr>
          <w:b/>
          <w:bCs/>
          <w:iCs/>
          <w:sz w:val="28"/>
          <w:szCs w:val="28"/>
        </w:rPr>
        <w:t>.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b/>
          <w:bCs/>
          <w:sz w:val="28"/>
          <w:szCs w:val="28"/>
        </w:rPr>
        <w:t>Психологическая формула успешного обучения: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- мотивация;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- прием(либо поиск) информации;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- понять информацию;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- помнить;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- применять информацию;</w:t>
      </w:r>
    </w:p>
    <w:p w:rsidR="00813F30" w:rsidRP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- систематичность занятий</w:t>
      </w:r>
    </w:p>
    <w:p w:rsidR="00B354C7" w:rsidRPr="00813F30" w:rsidRDefault="002A2C9E" w:rsidP="00813F30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Учебная деятельность – это активное взаимодействие педагога с детьми.</w:t>
      </w:r>
    </w:p>
    <w:p w:rsid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Учебная деятельность имеет структурно-системный характер(интерес, восприятие учебной задачи, выбор способа действия, самоконтроль, самооце</w:t>
      </w:r>
      <w:r>
        <w:rPr>
          <w:sz w:val="28"/>
          <w:szCs w:val="28"/>
        </w:rPr>
        <w:t>нка.</w:t>
      </w:r>
    </w:p>
    <w:p w:rsidR="00813F30" w:rsidRDefault="00813F30" w:rsidP="00813F30">
      <w:pPr>
        <w:spacing w:after="0" w:line="240" w:lineRule="auto"/>
        <w:rPr>
          <w:sz w:val="28"/>
          <w:szCs w:val="28"/>
        </w:rPr>
      </w:pPr>
    </w:p>
    <w:p w:rsidR="00813F30" w:rsidRDefault="00813F30" w:rsidP="00813F30">
      <w:pPr>
        <w:spacing w:after="0" w:line="240" w:lineRule="auto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Особенности обучения детей дошкольного возраста</w:t>
      </w:r>
      <w:r>
        <w:rPr>
          <w:b/>
          <w:bCs/>
          <w:iCs/>
          <w:sz w:val="28"/>
          <w:szCs w:val="28"/>
        </w:rPr>
        <w:t>.</w:t>
      </w:r>
    </w:p>
    <w:p w:rsidR="00B354C7" w:rsidRPr="00813F30" w:rsidRDefault="002A2C9E" w:rsidP="00813F30">
      <w:pPr>
        <w:numPr>
          <w:ilvl w:val="0"/>
          <w:numId w:val="17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Учебная деятельность тесно связано с игрой (игровые задачи с постепенным переводом на учебные);</w:t>
      </w:r>
    </w:p>
    <w:p w:rsidR="00B354C7" w:rsidRPr="00813F30" w:rsidRDefault="002A2C9E" w:rsidP="00813F30">
      <w:pPr>
        <w:numPr>
          <w:ilvl w:val="0"/>
          <w:numId w:val="17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Эмоциональная атмосфера на занятии (доброжелательность, уважение к ребенку, внимание, индивидуальный подход;</w:t>
      </w:r>
    </w:p>
    <w:p w:rsidR="00B354C7" w:rsidRPr="00813F30" w:rsidRDefault="002A2C9E" w:rsidP="00813F30">
      <w:pPr>
        <w:numPr>
          <w:ilvl w:val="0"/>
          <w:numId w:val="17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Обучение должно быть интересным ( игровые ситуации, сюрпризные моменты);</w:t>
      </w:r>
    </w:p>
    <w:p w:rsidR="00813F30" w:rsidRDefault="00813F30" w:rsidP="00813F30">
      <w:pPr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Наглядность обучения (оперирование наглядными, образными представлениями</w:t>
      </w:r>
    </w:p>
    <w:p w:rsidR="00B354C7" w:rsidRPr="00813F30" w:rsidRDefault="002A2C9E" w:rsidP="00813F30">
      <w:pPr>
        <w:numPr>
          <w:ilvl w:val="0"/>
          <w:numId w:val="18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Обучение строится на основе непосредственного восприятия детьми свойств предметов и явлений (ребенок мыслит формами, красками, звуками, ощущениями вообще);</w:t>
      </w:r>
    </w:p>
    <w:p w:rsidR="00B354C7" w:rsidRPr="00813F30" w:rsidRDefault="002A2C9E" w:rsidP="00813F30">
      <w:pPr>
        <w:numPr>
          <w:ilvl w:val="0"/>
          <w:numId w:val="18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Учет принципов (развивающего обучения, научности, последовательности, осознанности, воспитательные и </w:t>
      </w:r>
      <w:proofErr w:type="spellStart"/>
      <w:r w:rsidRPr="00813F30">
        <w:rPr>
          <w:sz w:val="28"/>
          <w:szCs w:val="28"/>
        </w:rPr>
        <w:t>др</w:t>
      </w:r>
      <w:proofErr w:type="spellEnd"/>
      <w:r w:rsidRPr="00813F30">
        <w:rPr>
          <w:sz w:val="28"/>
          <w:szCs w:val="28"/>
        </w:rPr>
        <w:t>);</w:t>
      </w:r>
    </w:p>
    <w:p w:rsidR="00B354C7" w:rsidRDefault="002A2C9E" w:rsidP="00813F30">
      <w:pPr>
        <w:numPr>
          <w:ilvl w:val="0"/>
          <w:numId w:val="18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Поэтапное объяснение материала (небольшой объем внимания, недостаточно развитая память) с постепенным переходом к целостному сообщению задания</w:t>
      </w:r>
    </w:p>
    <w:p w:rsidR="00813F30" w:rsidRPr="00813F30" w:rsidRDefault="00813F30" w:rsidP="00813F30">
      <w:pPr>
        <w:tabs>
          <w:tab w:val="left" w:pos="698"/>
        </w:tabs>
        <w:spacing w:after="0" w:line="240" w:lineRule="auto"/>
        <w:ind w:left="720"/>
        <w:rPr>
          <w:sz w:val="28"/>
          <w:szCs w:val="28"/>
        </w:rPr>
      </w:pPr>
    </w:p>
    <w:p w:rsidR="00813F30" w:rsidRDefault="00813F30" w:rsidP="00813F30">
      <w:pPr>
        <w:spacing w:after="0" w:line="240" w:lineRule="auto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Методы обучения</w:t>
      </w:r>
      <w:r>
        <w:rPr>
          <w:b/>
          <w:bCs/>
          <w:iCs/>
          <w:sz w:val="28"/>
          <w:szCs w:val="28"/>
        </w:rPr>
        <w:t>.</w:t>
      </w:r>
    </w:p>
    <w:p w:rsidR="00B354C7" w:rsidRPr="00813F30" w:rsidRDefault="002A2C9E" w:rsidP="00813F30">
      <w:pPr>
        <w:numPr>
          <w:ilvl w:val="0"/>
          <w:numId w:val="19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b/>
          <w:bCs/>
          <w:i/>
          <w:iCs/>
          <w:sz w:val="28"/>
          <w:szCs w:val="28"/>
        </w:rPr>
        <w:t>Наглядные методы</w:t>
      </w:r>
      <w:r w:rsidRPr="00813F30">
        <w:rPr>
          <w:sz w:val="28"/>
          <w:szCs w:val="28"/>
        </w:rPr>
        <w:t xml:space="preserve"> (наблюдение, рассматривание картин, демонстрация слайдов, видеофильмов);</w:t>
      </w:r>
    </w:p>
    <w:p w:rsidR="00B354C7" w:rsidRPr="00813F30" w:rsidRDefault="002A2C9E" w:rsidP="00813F30">
      <w:pPr>
        <w:numPr>
          <w:ilvl w:val="0"/>
          <w:numId w:val="19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b/>
          <w:bCs/>
          <w:i/>
          <w:iCs/>
          <w:sz w:val="28"/>
          <w:szCs w:val="28"/>
        </w:rPr>
        <w:t xml:space="preserve"> Практические методы</w:t>
      </w:r>
      <w:r w:rsidRPr="00813F30">
        <w:rPr>
          <w:sz w:val="28"/>
          <w:szCs w:val="28"/>
        </w:rPr>
        <w:t xml:space="preserve"> ( упражнения, </w:t>
      </w:r>
      <w:proofErr w:type="spellStart"/>
      <w:r w:rsidRPr="00813F30">
        <w:rPr>
          <w:sz w:val="28"/>
          <w:szCs w:val="28"/>
        </w:rPr>
        <w:t>опыты,экспериментирование</w:t>
      </w:r>
      <w:proofErr w:type="spellEnd"/>
      <w:r w:rsidRPr="00813F30">
        <w:rPr>
          <w:sz w:val="28"/>
          <w:szCs w:val="28"/>
        </w:rPr>
        <w:t>, моделирование, проектирование);</w:t>
      </w:r>
    </w:p>
    <w:p w:rsidR="00B354C7" w:rsidRPr="00813F30" w:rsidRDefault="002A2C9E" w:rsidP="00813F30">
      <w:pPr>
        <w:numPr>
          <w:ilvl w:val="0"/>
          <w:numId w:val="19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b/>
          <w:bCs/>
          <w:i/>
          <w:iCs/>
          <w:sz w:val="28"/>
          <w:szCs w:val="28"/>
        </w:rPr>
        <w:t xml:space="preserve"> Игровые методы</w:t>
      </w:r>
      <w:r w:rsidRPr="00813F30">
        <w:rPr>
          <w:sz w:val="28"/>
          <w:szCs w:val="28"/>
        </w:rPr>
        <w:t xml:space="preserve"> (дидактические игры, воображаемая ситуация, ролевая игра);</w:t>
      </w:r>
    </w:p>
    <w:p w:rsidR="00B354C7" w:rsidRDefault="002A2C9E" w:rsidP="00813F30">
      <w:pPr>
        <w:numPr>
          <w:ilvl w:val="0"/>
          <w:numId w:val="19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813F30">
        <w:rPr>
          <w:b/>
          <w:bCs/>
          <w:i/>
          <w:iCs/>
          <w:sz w:val="28"/>
          <w:szCs w:val="28"/>
        </w:rPr>
        <w:t xml:space="preserve"> Словесные методы</w:t>
      </w:r>
      <w:r w:rsidRPr="00813F30">
        <w:rPr>
          <w:sz w:val="28"/>
          <w:szCs w:val="28"/>
        </w:rPr>
        <w:t xml:space="preserve"> (рассказ, беседа, чтение, заучивание)</w:t>
      </w:r>
      <w:r w:rsidR="00813F30">
        <w:rPr>
          <w:sz w:val="28"/>
          <w:szCs w:val="28"/>
        </w:rPr>
        <w:t>.</w:t>
      </w:r>
    </w:p>
    <w:p w:rsidR="00813F30" w:rsidRPr="00813F30" w:rsidRDefault="00813F30" w:rsidP="00813F30">
      <w:pPr>
        <w:tabs>
          <w:tab w:val="left" w:pos="698"/>
        </w:tabs>
        <w:spacing w:after="0" w:line="240" w:lineRule="auto"/>
        <w:ind w:left="720"/>
        <w:rPr>
          <w:sz w:val="28"/>
          <w:szCs w:val="28"/>
        </w:rPr>
      </w:pPr>
    </w:p>
    <w:p w:rsidR="00813F30" w:rsidRDefault="00813F30" w:rsidP="00813F30">
      <w:pPr>
        <w:spacing w:after="0" w:line="240" w:lineRule="auto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Задача — сформировать элементы учебной деятельности</w:t>
      </w:r>
      <w:r>
        <w:rPr>
          <w:b/>
          <w:bCs/>
          <w:iCs/>
          <w:sz w:val="28"/>
          <w:szCs w:val="28"/>
        </w:rPr>
        <w:t>.</w:t>
      </w:r>
    </w:p>
    <w:p w:rsidR="00B354C7" w:rsidRPr="00813F30" w:rsidRDefault="002A2C9E" w:rsidP="00813F30">
      <w:pPr>
        <w:numPr>
          <w:ilvl w:val="0"/>
          <w:numId w:val="20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lastRenderedPageBreak/>
        <w:t>Уметь слушать и слышать, запоминать информацию, инструкцию, следовать в соответствии с инструкцией;</w:t>
      </w:r>
    </w:p>
    <w:p w:rsidR="00813F30" w:rsidRDefault="002A2C9E" w:rsidP="00813F30">
      <w:pPr>
        <w:numPr>
          <w:ilvl w:val="0"/>
          <w:numId w:val="20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>контролировать свои шаги;</w:t>
      </w:r>
      <w:r w:rsidR="00813F30">
        <w:rPr>
          <w:sz w:val="28"/>
          <w:szCs w:val="28"/>
        </w:rPr>
        <w:t xml:space="preserve"> </w:t>
      </w:r>
      <w:r w:rsidR="00813F30" w:rsidRPr="00813F30">
        <w:rPr>
          <w:sz w:val="28"/>
          <w:szCs w:val="28"/>
        </w:rPr>
        <w:t>самому оценивать полученные результаты</w:t>
      </w:r>
      <w:r w:rsidR="00813F30">
        <w:rPr>
          <w:sz w:val="28"/>
          <w:szCs w:val="28"/>
        </w:rPr>
        <w:t>.</w:t>
      </w:r>
    </w:p>
    <w:p w:rsidR="00813F30" w:rsidRDefault="00813F30" w:rsidP="00813F30">
      <w:pPr>
        <w:spacing w:after="0" w:line="240" w:lineRule="auto"/>
        <w:ind w:left="720"/>
        <w:rPr>
          <w:sz w:val="28"/>
          <w:szCs w:val="28"/>
        </w:rPr>
      </w:pPr>
    </w:p>
    <w:p w:rsidR="00813F30" w:rsidRDefault="00813F30" w:rsidP="00813F30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Предпосылки учебной деятельности</w:t>
      </w:r>
      <w:r>
        <w:rPr>
          <w:b/>
          <w:bCs/>
          <w:iCs/>
          <w:sz w:val="28"/>
          <w:szCs w:val="28"/>
        </w:rPr>
        <w:t>.</w:t>
      </w:r>
    </w:p>
    <w:p w:rsidR="00813F30" w:rsidRPr="00813F30" w:rsidRDefault="00813F30" w:rsidP="00813F30">
      <w:pPr>
        <w:tabs>
          <w:tab w:val="left" w:pos="705"/>
        </w:tabs>
        <w:spacing w:after="0" w:line="240" w:lineRule="auto"/>
        <w:ind w:left="720"/>
        <w:rPr>
          <w:sz w:val="28"/>
          <w:szCs w:val="28"/>
        </w:rPr>
      </w:pPr>
      <w:r w:rsidRPr="00813F30">
        <w:rPr>
          <w:b/>
          <w:bCs/>
          <w:sz w:val="28"/>
          <w:szCs w:val="28"/>
        </w:rPr>
        <w:t>В младшем возрасте формируем</w:t>
      </w:r>
      <w:r w:rsidRPr="00813F30">
        <w:rPr>
          <w:sz w:val="28"/>
          <w:szCs w:val="28"/>
        </w:rPr>
        <w:t>:</w:t>
      </w:r>
    </w:p>
    <w:p w:rsidR="00B354C7" w:rsidRPr="00813F30" w:rsidRDefault="002A2C9E" w:rsidP="00813F30">
      <w:pPr>
        <w:numPr>
          <w:ilvl w:val="0"/>
          <w:numId w:val="2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 способность к постановке цели собственной деятельности (2-3 года);</w:t>
      </w:r>
    </w:p>
    <w:p w:rsidR="00B354C7" w:rsidRPr="00813F30" w:rsidRDefault="002A2C9E" w:rsidP="00813F30">
      <w:pPr>
        <w:numPr>
          <w:ilvl w:val="0"/>
          <w:numId w:val="2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 учим освоению различных способов деятельности (наблюдать, сравнивать, анализировать, выделять существенные признаки) (3-4 года;</w:t>
      </w:r>
    </w:p>
    <w:p w:rsidR="00B354C7" w:rsidRPr="00813F30" w:rsidRDefault="002A2C9E" w:rsidP="00813F30">
      <w:pPr>
        <w:numPr>
          <w:ilvl w:val="0"/>
          <w:numId w:val="2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 учим слушать объяснение воспитателя, выполнять задание</w:t>
      </w:r>
    </w:p>
    <w:p w:rsidR="00813F30" w:rsidRPr="00813F30" w:rsidRDefault="00813F30" w:rsidP="00813F30">
      <w:pPr>
        <w:tabs>
          <w:tab w:val="left" w:pos="705"/>
        </w:tabs>
        <w:spacing w:after="0" w:line="240" w:lineRule="auto"/>
        <w:ind w:left="720"/>
        <w:rPr>
          <w:sz w:val="28"/>
          <w:szCs w:val="28"/>
        </w:rPr>
      </w:pPr>
      <w:r w:rsidRPr="00813F30">
        <w:rPr>
          <w:b/>
          <w:bCs/>
          <w:sz w:val="28"/>
          <w:szCs w:val="28"/>
        </w:rPr>
        <w:t>В старшем дошкольном возрасте формируем:</w:t>
      </w:r>
    </w:p>
    <w:p w:rsidR="00B354C7" w:rsidRPr="00813F30" w:rsidRDefault="002A2C9E" w:rsidP="00813F30">
      <w:pPr>
        <w:numPr>
          <w:ilvl w:val="0"/>
          <w:numId w:val="22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 умение определять цель предстоящей деятельности(что делать?) и способы ее достижения(как делать?), добиваться результата;</w:t>
      </w:r>
    </w:p>
    <w:p w:rsidR="00B354C7" w:rsidRPr="00813F30" w:rsidRDefault="002A2C9E" w:rsidP="00813F30">
      <w:pPr>
        <w:numPr>
          <w:ilvl w:val="0"/>
          <w:numId w:val="22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 формировать самоконтроль при сравнении результата с образцом, эталоном, критериями;</w:t>
      </w:r>
    </w:p>
    <w:p w:rsidR="00B354C7" w:rsidRPr="00813F30" w:rsidRDefault="002A2C9E" w:rsidP="00813F30">
      <w:pPr>
        <w:numPr>
          <w:ilvl w:val="0"/>
          <w:numId w:val="22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 умение произвольно контролировать ход деятельности;</w:t>
      </w:r>
    </w:p>
    <w:p w:rsidR="00B354C7" w:rsidRPr="00813F30" w:rsidRDefault="002A2C9E" w:rsidP="00813F30">
      <w:pPr>
        <w:numPr>
          <w:ilvl w:val="0"/>
          <w:numId w:val="22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813F30">
        <w:rPr>
          <w:sz w:val="28"/>
          <w:szCs w:val="28"/>
        </w:rPr>
        <w:t xml:space="preserve"> умение планировать деятельность, ориентируясь на ее результат;</w:t>
      </w:r>
    </w:p>
    <w:p w:rsidR="00813F30" w:rsidRDefault="00813F30" w:rsidP="00813F30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813F30">
        <w:rPr>
          <w:sz w:val="28"/>
          <w:szCs w:val="28"/>
        </w:rPr>
        <w:t xml:space="preserve"> умение слушать и слышать, смотреть и в</w:t>
      </w:r>
      <w:r>
        <w:rPr>
          <w:sz w:val="28"/>
          <w:szCs w:val="28"/>
        </w:rPr>
        <w:t>идеть.</w:t>
      </w:r>
    </w:p>
    <w:p w:rsidR="00813F30" w:rsidRDefault="00813F30" w:rsidP="00813F30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813F30" w:rsidRDefault="00813F30" w:rsidP="00813F30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Обучение дошкольников</w:t>
      </w:r>
      <w:r>
        <w:rPr>
          <w:b/>
          <w:bCs/>
          <w:iCs/>
          <w:sz w:val="28"/>
          <w:szCs w:val="28"/>
        </w:rPr>
        <w:t>.</w:t>
      </w:r>
    </w:p>
    <w:p w:rsidR="00813F30" w:rsidRPr="00813F30" w:rsidRDefault="00813F30" w:rsidP="00813F30">
      <w:pPr>
        <w:tabs>
          <w:tab w:val="left" w:pos="705"/>
        </w:tabs>
        <w:spacing w:after="0" w:line="240" w:lineRule="auto"/>
        <w:ind w:left="720"/>
        <w:rPr>
          <w:sz w:val="28"/>
          <w:szCs w:val="28"/>
        </w:rPr>
      </w:pPr>
      <w:r w:rsidRPr="00813F30">
        <w:rPr>
          <w:sz w:val="28"/>
          <w:szCs w:val="28"/>
        </w:rPr>
        <w:t>Готовность к обучению в школе является показателем психического развития детей дошкольного возраста</w:t>
      </w:r>
    </w:p>
    <w:p w:rsidR="00813F30" w:rsidRDefault="00813F30" w:rsidP="00813F30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813F30">
        <w:rPr>
          <w:sz w:val="28"/>
          <w:szCs w:val="28"/>
        </w:rPr>
        <w:t>Основным содержанием понятия «психологическая готовность к обучению в школе» является готовность ребенка к учебной деятельности (учению)</w:t>
      </w:r>
      <w:r>
        <w:rPr>
          <w:sz w:val="28"/>
          <w:szCs w:val="28"/>
        </w:rPr>
        <w:t>.</w:t>
      </w:r>
    </w:p>
    <w:p w:rsidR="00813F30" w:rsidRDefault="00813F30" w:rsidP="00813F30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813F30" w:rsidRPr="007F585A" w:rsidRDefault="00813F30" w:rsidP="007F585A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813F30">
        <w:rPr>
          <w:b/>
          <w:bCs/>
          <w:iCs/>
          <w:sz w:val="28"/>
          <w:szCs w:val="28"/>
        </w:rPr>
        <w:t>Психологическая готовность к обучению в школе</w:t>
      </w:r>
      <w:r>
        <w:rPr>
          <w:b/>
          <w:bCs/>
          <w:iCs/>
          <w:sz w:val="28"/>
          <w:szCs w:val="28"/>
        </w:rPr>
        <w:t>.</w:t>
      </w:r>
    </w:p>
    <w:p w:rsidR="007F585A" w:rsidRPr="007F585A" w:rsidRDefault="007F585A" w:rsidP="007F585A">
      <w:pPr>
        <w:tabs>
          <w:tab w:val="left" w:pos="70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b/>
          <w:bCs/>
          <w:sz w:val="28"/>
          <w:szCs w:val="28"/>
        </w:rPr>
        <w:t>Компоненты «готовности»:</w:t>
      </w:r>
    </w:p>
    <w:p w:rsidR="00B354C7" w:rsidRPr="007F585A" w:rsidRDefault="002A2C9E" w:rsidP="007F585A">
      <w:pPr>
        <w:numPr>
          <w:ilvl w:val="0"/>
          <w:numId w:val="23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  психофизиологическая;</w:t>
      </w:r>
    </w:p>
    <w:p w:rsidR="00B354C7" w:rsidRPr="007F585A" w:rsidRDefault="002A2C9E" w:rsidP="007F585A">
      <w:pPr>
        <w:numPr>
          <w:ilvl w:val="0"/>
          <w:numId w:val="23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  </w:t>
      </w:r>
      <w:proofErr w:type="spellStart"/>
      <w:r w:rsidRPr="007F585A">
        <w:rPr>
          <w:sz w:val="28"/>
          <w:szCs w:val="28"/>
        </w:rPr>
        <w:t>психофункциональная</w:t>
      </w:r>
      <w:proofErr w:type="spellEnd"/>
      <w:r w:rsidRPr="007F585A">
        <w:rPr>
          <w:sz w:val="28"/>
          <w:szCs w:val="28"/>
        </w:rPr>
        <w:t>;</w:t>
      </w:r>
    </w:p>
    <w:p w:rsidR="00B354C7" w:rsidRPr="007F585A" w:rsidRDefault="002A2C9E" w:rsidP="007F585A">
      <w:pPr>
        <w:numPr>
          <w:ilvl w:val="0"/>
          <w:numId w:val="23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  психологическая (личностная):</w:t>
      </w:r>
    </w:p>
    <w:p w:rsidR="007F585A" w:rsidRPr="007F585A" w:rsidRDefault="007F585A" w:rsidP="007F585A">
      <w:pPr>
        <w:tabs>
          <w:tab w:val="left" w:pos="70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 xml:space="preserve">             - социальная</w:t>
      </w:r>
    </w:p>
    <w:p w:rsidR="007F585A" w:rsidRPr="007F585A" w:rsidRDefault="007F585A" w:rsidP="007F585A">
      <w:pPr>
        <w:tabs>
          <w:tab w:val="left" w:pos="70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 xml:space="preserve">             - эмоционально-волевая</w:t>
      </w:r>
    </w:p>
    <w:p w:rsidR="007F585A" w:rsidRPr="007F585A" w:rsidRDefault="007F585A" w:rsidP="007F585A">
      <w:pPr>
        <w:tabs>
          <w:tab w:val="left" w:pos="70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 xml:space="preserve">             - интеллектуальная</w:t>
      </w:r>
    </w:p>
    <w:p w:rsidR="00B354C7" w:rsidRDefault="002A2C9E" w:rsidP="007F585A">
      <w:pPr>
        <w:numPr>
          <w:ilvl w:val="0"/>
          <w:numId w:val="24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  специальная готовность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813F30" w:rsidRDefault="007F585A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7F585A">
        <w:rPr>
          <w:b/>
          <w:bCs/>
          <w:iCs/>
          <w:sz w:val="28"/>
          <w:szCs w:val="28"/>
        </w:rPr>
        <w:t>Психология воспитания</w:t>
      </w:r>
      <w:r>
        <w:rPr>
          <w:b/>
          <w:bCs/>
          <w:iCs/>
          <w:sz w:val="28"/>
          <w:szCs w:val="28"/>
        </w:rPr>
        <w:t>.</w:t>
      </w: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>Воспитание – направленное воздействие на человека с целью формирования у него знаний, взглядов, убеждений, нравственных ценностей, подготовки к жизни</w:t>
      </w:r>
      <w:r>
        <w:rPr>
          <w:sz w:val="28"/>
          <w:szCs w:val="28"/>
        </w:rPr>
        <w:t>;</w:t>
      </w:r>
      <w:r w:rsidRPr="007F585A">
        <w:rPr>
          <w:sz w:val="28"/>
          <w:szCs w:val="28"/>
        </w:rPr>
        <w:t>– процесс целенаправленного формирования личности в условиях специально организованной системы, обеспечивающей взаимодействие воспитателей и детей</w:t>
      </w:r>
      <w:r>
        <w:rPr>
          <w:sz w:val="28"/>
          <w:szCs w:val="28"/>
        </w:rPr>
        <w:t>.</w:t>
      </w: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7F585A">
        <w:rPr>
          <w:b/>
          <w:bCs/>
          <w:iCs/>
          <w:sz w:val="28"/>
          <w:szCs w:val="28"/>
        </w:rPr>
        <w:lastRenderedPageBreak/>
        <w:t>Компоненты процесса воспитания:</w:t>
      </w:r>
    </w:p>
    <w:p w:rsidR="00B354C7" w:rsidRPr="007F585A" w:rsidRDefault="002A2C9E" w:rsidP="007F585A">
      <w:pPr>
        <w:numPr>
          <w:ilvl w:val="0"/>
          <w:numId w:val="2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  <w:u w:val="single"/>
        </w:rPr>
        <w:t xml:space="preserve">Цели </w:t>
      </w:r>
      <w:r w:rsidRPr="007F585A">
        <w:rPr>
          <w:sz w:val="28"/>
          <w:szCs w:val="28"/>
        </w:rPr>
        <w:t>(способствовать умственному, нравственному, эмоциональному и физическому развитию личности, формировать гуманистические отношения, обеспечить условия для проявления индивидуальности ребенка с учетом его возрастных особенностей);</w:t>
      </w:r>
    </w:p>
    <w:p w:rsidR="00B354C7" w:rsidRPr="007F585A" w:rsidRDefault="002A2C9E" w:rsidP="007F585A">
      <w:pPr>
        <w:numPr>
          <w:ilvl w:val="0"/>
          <w:numId w:val="2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  <w:u w:val="single"/>
        </w:rPr>
        <w:t>Противоречия (</w:t>
      </w:r>
      <w:r w:rsidRPr="007F585A">
        <w:rPr>
          <w:sz w:val="28"/>
          <w:szCs w:val="28"/>
        </w:rPr>
        <w:t xml:space="preserve"> между новыми потребностями личности и возможностями их удовлетворения; внешними влияниями и внутренними стремлениями; требованиями взрослых и уровнем подготовленности воспитанников)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b/>
          <w:bCs/>
          <w:sz w:val="28"/>
          <w:szCs w:val="28"/>
          <w:u w:val="single"/>
        </w:rPr>
        <w:t>Закономерности</w:t>
      </w:r>
      <w:r w:rsidRPr="007F585A">
        <w:rPr>
          <w:sz w:val="28"/>
          <w:szCs w:val="28"/>
        </w:rPr>
        <w:t xml:space="preserve"> </w:t>
      </w:r>
      <w:r w:rsidRPr="007F585A">
        <w:rPr>
          <w:sz w:val="28"/>
          <w:szCs w:val="28"/>
          <w:u w:val="single"/>
        </w:rPr>
        <w:t>воспитания -</w:t>
      </w:r>
    </w:p>
    <w:p w:rsidR="00B354C7" w:rsidRPr="007F585A" w:rsidRDefault="002A2C9E" w:rsidP="007F585A">
      <w:pPr>
        <w:numPr>
          <w:ilvl w:val="0"/>
          <w:numId w:val="26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воспитание происходит в процессе включения ребенка в деятельность;</w:t>
      </w:r>
    </w:p>
    <w:p w:rsidR="00B354C7" w:rsidRPr="007F585A" w:rsidRDefault="002A2C9E" w:rsidP="007F585A">
      <w:pPr>
        <w:numPr>
          <w:ilvl w:val="0"/>
          <w:numId w:val="26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опора на положительные качества ребенка;</w:t>
      </w:r>
    </w:p>
    <w:p w:rsidR="00B354C7" w:rsidRPr="007F585A" w:rsidRDefault="002A2C9E" w:rsidP="007F585A">
      <w:pPr>
        <w:numPr>
          <w:ilvl w:val="0"/>
          <w:numId w:val="26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согласованность педагогических усилий и </w:t>
      </w:r>
      <w:proofErr w:type="spellStart"/>
      <w:r w:rsidRPr="007F585A">
        <w:rPr>
          <w:sz w:val="28"/>
          <w:szCs w:val="28"/>
        </w:rPr>
        <w:t>др</w:t>
      </w:r>
      <w:proofErr w:type="spellEnd"/>
      <w:r w:rsidRPr="007F585A">
        <w:rPr>
          <w:sz w:val="28"/>
          <w:szCs w:val="28"/>
        </w:rPr>
        <w:t>;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  <w:u w:val="single"/>
        </w:rPr>
        <w:t>Эффективность воспитания зависит от:</w:t>
      </w:r>
      <w:r w:rsidRPr="007F585A">
        <w:rPr>
          <w:sz w:val="28"/>
          <w:szCs w:val="28"/>
        </w:rPr>
        <w:t xml:space="preserve"> </w:t>
      </w:r>
    </w:p>
    <w:p w:rsidR="00B354C7" w:rsidRPr="007F585A" w:rsidRDefault="002A2C9E" w:rsidP="007F585A">
      <w:pPr>
        <w:numPr>
          <w:ilvl w:val="0"/>
          <w:numId w:val="2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сложившихся воспитательных отношений; </w:t>
      </w:r>
    </w:p>
    <w:p w:rsidR="007F585A" w:rsidRDefault="002A2C9E" w:rsidP="007F585A">
      <w:pPr>
        <w:numPr>
          <w:ilvl w:val="0"/>
          <w:numId w:val="2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от активности участников в педагогическом взаимодействии; </w:t>
      </w:r>
      <w:r w:rsidR="007F585A">
        <w:rPr>
          <w:sz w:val="28"/>
          <w:szCs w:val="28"/>
        </w:rPr>
        <w:t xml:space="preserve">от </w:t>
      </w:r>
      <w:r w:rsidR="007F585A" w:rsidRPr="007F585A">
        <w:rPr>
          <w:sz w:val="28"/>
          <w:szCs w:val="28"/>
        </w:rPr>
        <w:t>интенсивности и качества общения;</w:t>
      </w:r>
    </w:p>
    <w:p w:rsidR="00B354C7" w:rsidRPr="007F585A" w:rsidRDefault="002A2C9E" w:rsidP="007F585A">
      <w:pPr>
        <w:numPr>
          <w:ilvl w:val="0"/>
          <w:numId w:val="2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  <w:u w:val="single"/>
        </w:rPr>
        <w:t>Принципы</w:t>
      </w:r>
      <w:r w:rsidRPr="007F585A">
        <w:rPr>
          <w:sz w:val="28"/>
          <w:szCs w:val="28"/>
        </w:rPr>
        <w:t xml:space="preserve"> (принцип общественной направленности, связи воспитания с жизнью, опоры на положительное в воспитаннике, принцип </w:t>
      </w:r>
      <w:proofErr w:type="spellStart"/>
      <w:r w:rsidRPr="007F585A">
        <w:rPr>
          <w:sz w:val="28"/>
          <w:szCs w:val="28"/>
        </w:rPr>
        <w:t>гуманизации</w:t>
      </w:r>
      <w:proofErr w:type="spellEnd"/>
      <w:r w:rsidRPr="007F585A">
        <w:rPr>
          <w:sz w:val="28"/>
          <w:szCs w:val="28"/>
        </w:rPr>
        <w:t xml:space="preserve"> воспитания, личностного подхода, единства воспитательных воздействий)</w:t>
      </w:r>
    </w:p>
    <w:p w:rsidR="00B354C7" w:rsidRPr="007F585A" w:rsidRDefault="002A2C9E" w:rsidP="007F585A">
      <w:pPr>
        <w:numPr>
          <w:ilvl w:val="0"/>
          <w:numId w:val="2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  <w:u w:val="single"/>
        </w:rPr>
        <w:t>Методы (</w:t>
      </w:r>
      <w:r w:rsidRPr="007F585A">
        <w:rPr>
          <w:sz w:val="28"/>
          <w:szCs w:val="28"/>
        </w:rPr>
        <w:t>методы формирования сознания: рассказ, беседа, разъяснение, увещевание, внушение, инструктаж, диспут, пример. Методы организации деятельности и формирования опыта: упражнение, приучение, требование, общественное мнение, воспитывающие ситуации. Методы стимулирования: соревнование, поощрение, наказание</w:t>
      </w:r>
    </w:p>
    <w:p w:rsidR="00B354C7" w:rsidRPr="007F585A" w:rsidRDefault="002A2C9E" w:rsidP="007F585A">
      <w:pPr>
        <w:numPr>
          <w:ilvl w:val="0"/>
          <w:numId w:val="2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  <w:u w:val="single"/>
        </w:rPr>
        <w:t>Формы</w:t>
      </w:r>
      <w:r w:rsidRPr="007F585A">
        <w:rPr>
          <w:sz w:val="28"/>
          <w:szCs w:val="28"/>
        </w:rPr>
        <w:t xml:space="preserve"> (индивидуальные, групповые, коллективные, массовые)</w:t>
      </w: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b/>
          <w:bCs/>
          <w:sz w:val="28"/>
          <w:szCs w:val="28"/>
          <w:u w:val="single"/>
        </w:rPr>
        <w:t>Контроль и оценка результата</w:t>
      </w:r>
      <w:r w:rsidRPr="007F585A">
        <w:rPr>
          <w:sz w:val="28"/>
          <w:szCs w:val="28"/>
        </w:rPr>
        <w:t xml:space="preserve"> (постоянная диагностика уровня воспитанности на основе критериев воспитанности ( показателей уровня </w:t>
      </w:r>
      <w:proofErr w:type="spellStart"/>
      <w:r w:rsidRPr="007F585A">
        <w:rPr>
          <w:sz w:val="28"/>
          <w:szCs w:val="28"/>
        </w:rPr>
        <w:t>сформированности</w:t>
      </w:r>
      <w:proofErr w:type="spellEnd"/>
      <w:r w:rsidRPr="007F585A">
        <w:rPr>
          <w:sz w:val="28"/>
          <w:szCs w:val="28"/>
        </w:rPr>
        <w:t xml:space="preserve"> различных качеств личности и коллектива)</w:t>
      </w:r>
      <w:r>
        <w:rPr>
          <w:sz w:val="28"/>
          <w:szCs w:val="28"/>
        </w:rPr>
        <w:t>.</w:t>
      </w: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7F585A">
        <w:rPr>
          <w:b/>
          <w:bCs/>
          <w:iCs/>
          <w:sz w:val="28"/>
          <w:szCs w:val="28"/>
        </w:rPr>
        <w:t>Стили воспитания</w:t>
      </w:r>
      <w:r>
        <w:rPr>
          <w:b/>
          <w:bCs/>
          <w:iCs/>
          <w:sz w:val="28"/>
          <w:szCs w:val="28"/>
        </w:rPr>
        <w:t>.</w:t>
      </w:r>
    </w:p>
    <w:p w:rsidR="00B354C7" w:rsidRPr="007F585A" w:rsidRDefault="002A2C9E" w:rsidP="007F585A">
      <w:pPr>
        <w:numPr>
          <w:ilvl w:val="0"/>
          <w:numId w:val="30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</w:rPr>
        <w:t>Патогенный стиль</w:t>
      </w:r>
      <w:r w:rsidRPr="007F585A">
        <w:rPr>
          <w:sz w:val="28"/>
          <w:szCs w:val="28"/>
        </w:rPr>
        <w:t xml:space="preserve"> 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 xml:space="preserve">предполагает постоянную критику, унижение и устрашение детей, что ведет к снижению самооценки, росту внутреннего напряжения, тревоги, агрессии и , как следствие, к психосоматическим  расстройствам </w:t>
      </w: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>(тревожные, замкнутые, агрессивные дети)</w:t>
      </w:r>
    </w:p>
    <w:p w:rsidR="00B354C7" w:rsidRPr="007F585A" w:rsidRDefault="002A2C9E" w:rsidP="007F585A">
      <w:pPr>
        <w:numPr>
          <w:ilvl w:val="0"/>
          <w:numId w:val="3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</w:rPr>
        <w:t>Нормативный стиль</w:t>
      </w:r>
      <w:r w:rsidRPr="007F585A">
        <w:rPr>
          <w:sz w:val="28"/>
          <w:szCs w:val="28"/>
        </w:rPr>
        <w:t xml:space="preserve"> характеризуется чрезмерной «нормативностью»: безусловная власть взрослого, система запретов, </w:t>
      </w:r>
      <w:proofErr w:type="spellStart"/>
      <w:r w:rsidRPr="007F585A">
        <w:rPr>
          <w:sz w:val="28"/>
          <w:szCs w:val="28"/>
        </w:rPr>
        <w:t>органичений</w:t>
      </w:r>
      <w:proofErr w:type="spellEnd"/>
      <w:r w:rsidRPr="007F585A">
        <w:rPr>
          <w:sz w:val="28"/>
          <w:szCs w:val="28"/>
        </w:rPr>
        <w:t xml:space="preserve"> вызывает «бунтарское поведение», прогулы, личностные расстройства в виде школьных неврозов</w:t>
      </w:r>
    </w:p>
    <w:p w:rsidR="00B354C7" w:rsidRPr="007F585A" w:rsidRDefault="002A2C9E" w:rsidP="007F585A">
      <w:pPr>
        <w:numPr>
          <w:ilvl w:val="0"/>
          <w:numId w:val="3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</w:rPr>
        <w:t>Потворствующий стиль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lastRenderedPageBreak/>
        <w:t>характеризуется тем, что взрослые все разрешают ученикам, не предъявляют дисциплинарных требований, что приводит к потере интереса к знаниям, отсутствию привычки преодолевать трудности.</w:t>
      </w:r>
    </w:p>
    <w:p w:rsidR="00B354C7" w:rsidRPr="007F585A" w:rsidRDefault="002A2C9E" w:rsidP="007F585A">
      <w:pPr>
        <w:numPr>
          <w:ilvl w:val="0"/>
          <w:numId w:val="33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</w:rPr>
        <w:t>Игнорирующий стиль</w:t>
      </w:r>
      <w:r w:rsidRPr="007F585A">
        <w:rPr>
          <w:sz w:val="28"/>
          <w:szCs w:val="28"/>
        </w:rPr>
        <w:t xml:space="preserve"> характеризуется большим количеством требований к ученикам, ограничением их самостоятельности, унижением , насмешками, нравоучениями. Как следствие - отсутствие потребности в самостоятельности.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>Типичная реакция детей — оппозиция  к по отношению к учителю, к изучаемым предметам</w:t>
      </w:r>
    </w:p>
    <w:p w:rsidR="00B354C7" w:rsidRPr="007F585A" w:rsidRDefault="002A2C9E" w:rsidP="007F585A">
      <w:pPr>
        <w:numPr>
          <w:ilvl w:val="0"/>
          <w:numId w:val="34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b/>
          <w:bCs/>
          <w:sz w:val="28"/>
          <w:szCs w:val="28"/>
        </w:rPr>
        <w:t>Соревновательный стиль</w:t>
      </w:r>
      <w:r w:rsidRPr="007F585A">
        <w:rPr>
          <w:sz w:val="28"/>
          <w:szCs w:val="28"/>
        </w:rPr>
        <w:t xml:space="preserve"> 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 xml:space="preserve">ставит воспитуемого в ситуацию конкуренции. 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F585A">
        <w:rPr>
          <w:sz w:val="28"/>
          <w:szCs w:val="28"/>
        </w:rPr>
        <w:t xml:space="preserve">В этом случае развивается  нездоровая </w:t>
      </w:r>
      <w:proofErr w:type="spellStart"/>
      <w:r w:rsidRPr="007F585A">
        <w:rPr>
          <w:sz w:val="28"/>
          <w:szCs w:val="28"/>
        </w:rPr>
        <w:t>амбициозность</w:t>
      </w:r>
      <w:proofErr w:type="spellEnd"/>
      <w:r w:rsidRPr="007F585A">
        <w:rPr>
          <w:sz w:val="28"/>
          <w:szCs w:val="28"/>
        </w:rPr>
        <w:t xml:space="preserve"> и честолюбие, разрушающая общение, разжигающая вражду.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7F585A">
        <w:rPr>
          <w:b/>
          <w:bCs/>
          <w:iCs/>
          <w:sz w:val="28"/>
          <w:szCs w:val="28"/>
        </w:rPr>
        <w:t>Дети «группы риска».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proofErr w:type="spellStart"/>
      <w:r w:rsidRPr="007F585A">
        <w:rPr>
          <w:sz w:val="28"/>
          <w:szCs w:val="28"/>
        </w:rPr>
        <w:t>Гиперактивные</w:t>
      </w:r>
      <w:proofErr w:type="spellEnd"/>
      <w:r w:rsidRPr="007F585A">
        <w:rPr>
          <w:sz w:val="28"/>
          <w:szCs w:val="28"/>
        </w:rPr>
        <w:t xml:space="preserve"> 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proofErr w:type="spellStart"/>
      <w:r w:rsidRPr="007F585A">
        <w:rPr>
          <w:sz w:val="28"/>
          <w:szCs w:val="28"/>
        </w:rPr>
        <w:t>Леворукие</w:t>
      </w:r>
      <w:proofErr w:type="spellEnd"/>
      <w:r w:rsidRPr="007F585A">
        <w:rPr>
          <w:sz w:val="28"/>
          <w:szCs w:val="28"/>
        </w:rPr>
        <w:t xml:space="preserve"> 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Агрессивные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Застенчивые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Тревожные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Эмоционально-расторможенные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Пассивные</w:t>
      </w:r>
    </w:p>
    <w:p w:rsidR="00B354C7" w:rsidRPr="007F585A" w:rsidRDefault="002A2C9E" w:rsidP="007F585A">
      <w:pPr>
        <w:numPr>
          <w:ilvl w:val="0"/>
          <w:numId w:val="35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Медлительные</w:t>
      </w:r>
      <w:r w:rsidR="007F585A" w:rsidRPr="007F585A">
        <w:rPr>
          <w:sz w:val="28"/>
          <w:szCs w:val="28"/>
        </w:rPr>
        <w:t>.</w:t>
      </w: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F585A" w:rsidRPr="007F585A" w:rsidRDefault="007F585A" w:rsidP="007F585A">
      <w:pPr>
        <w:tabs>
          <w:tab w:val="left" w:pos="695"/>
        </w:tabs>
        <w:spacing w:after="0" w:line="240" w:lineRule="auto"/>
        <w:ind w:left="720"/>
        <w:rPr>
          <w:b/>
          <w:bCs/>
          <w:iCs/>
          <w:sz w:val="28"/>
          <w:szCs w:val="28"/>
        </w:rPr>
      </w:pPr>
      <w:r w:rsidRPr="007F585A">
        <w:rPr>
          <w:b/>
          <w:bCs/>
          <w:iCs/>
          <w:sz w:val="28"/>
          <w:szCs w:val="28"/>
        </w:rPr>
        <w:t>Мотивы «плохого» поведения.</w:t>
      </w:r>
    </w:p>
    <w:p w:rsidR="00B354C7" w:rsidRPr="007F585A" w:rsidRDefault="002A2C9E" w:rsidP="007F585A">
      <w:pPr>
        <w:numPr>
          <w:ilvl w:val="0"/>
          <w:numId w:val="36"/>
        </w:numPr>
        <w:tabs>
          <w:tab w:val="left" w:pos="693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>Привлечение к себе  внимания;</w:t>
      </w:r>
    </w:p>
    <w:p w:rsidR="00B354C7" w:rsidRPr="007F585A" w:rsidRDefault="002A2C9E" w:rsidP="007F585A">
      <w:pPr>
        <w:numPr>
          <w:ilvl w:val="0"/>
          <w:numId w:val="36"/>
        </w:numPr>
        <w:tabs>
          <w:tab w:val="left" w:pos="693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   Борьба за власть;</w:t>
      </w:r>
    </w:p>
    <w:p w:rsidR="00B354C7" w:rsidRPr="007F585A" w:rsidRDefault="002A2C9E" w:rsidP="007F585A">
      <w:pPr>
        <w:numPr>
          <w:ilvl w:val="0"/>
          <w:numId w:val="36"/>
        </w:numPr>
        <w:tabs>
          <w:tab w:val="left" w:pos="693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   Мстительное поведение;</w:t>
      </w:r>
    </w:p>
    <w:p w:rsidR="00B354C7" w:rsidRPr="007F585A" w:rsidRDefault="002A2C9E" w:rsidP="007F585A">
      <w:pPr>
        <w:numPr>
          <w:ilvl w:val="0"/>
          <w:numId w:val="36"/>
        </w:numPr>
        <w:tabs>
          <w:tab w:val="left" w:pos="693"/>
        </w:tabs>
        <w:spacing w:after="0" w:line="240" w:lineRule="auto"/>
        <w:rPr>
          <w:sz w:val="28"/>
          <w:szCs w:val="28"/>
        </w:rPr>
      </w:pPr>
      <w:r w:rsidRPr="007F585A">
        <w:rPr>
          <w:sz w:val="28"/>
          <w:szCs w:val="28"/>
        </w:rPr>
        <w:t xml:space="preserve">   Избегание неудачи</w:t>
      </w:r>
    </w:p>
    <w:p w:rsidR="007F585A" w:rsidRDefault="007F585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1D2312">
      <w:pPr>
        <w:tabs>
          <w:tab w:val="left" w:pos="695"/>
        </w:tabs>
        <w:spacing w:after="0" w:line="240" w:lineRule="auto"/>
        <w:rPr>
          <w:sz w:val="28"/>
          <w:szCs w:val="28"/>
        </w:rPr>
      </w:pP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1D2312">
        <w:rPr>
          <w:sz w:val="28"/>
          <w:szCs w:val="28"/>
        </w:rPr>
        <w:object w:dxaOrig="9355" w:dyaOrig="14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55pt" o:ole="">
            <v:imagedata r:id="rId5" o:title=""/>
          </v:shape>
          <o:OLEObject Type="Embed" ProgID="Word.Document.8" ShapeID="_x0000_i1025" DrawAspect="Content" ObjectID="_1368638160" r:id="rId6">
            <o:FieldCodes>\s</o:FieldCodes>
          </o:OLEObject>
        </w:object>
      </w: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D2312" w:rsidRDefault="001D2312" w:rsidP="001D2312">
      <w:pPr>
        <w:tabs>
          <w:tab w:val="left" w:pos="11160"/>
        </w:tabs>
        <w:spacing w:before="100" w:beforeAutospacing="1" w:after="100" w:afterAutospacing="1"/>
        <w:jc w:val="both"/>
      </w:pPr>
      <w:r>
        <w:rPr>
          <w:szCs w:val="20"/>
        </w:rPr>
        <w:t xml:space="preserve">считаем, речь, окружающий мир, двигаемся,  компьютер, ИЗО. Разделы сайта: принципы правильного обучения; тесты; психологический словарь; статьи по детской психологии; классификации. </w:t>
      </w:r>
    </w:p>
    <w:p w:rsidR="001D2312" w:rsidRDefault="001D2312" w:rsidP="001D2312">
      <w:pPr>
        <w:pStyle w:val="a3"/>
        <w:jc w:val="center"/>
      </w:pPr>
      <w:r>
        <w:rPr>
          <w:szCs w:val="20"/>
        </w:rPr>
        <w:t>  </w:t>
      </w:r>
      <w:r>
        <w:rPr>
          <w:color w:val="800080"/>
          <w:sz w:val="36"/>
          <w:szCs w:val="36"/>
        </w:rPr>
        <w:t xml:space="preserve">ДОШКОЛЬНАЯ ПЕДАГОГИКА </w:t>
      </w:r>
    </w:p>
    <w:p w:rsidR="001D2312" w:rsidRDefault="00ED1D27" w:rsidP="001D2312">
      <w:pPr>
        <w:spacing w:before="100" w:beforeAutospacing="1" w:after="100" w:afterAutospacing="1"/>
      </w:pPr>
      <w:hyperlink r:id="rId7" w:history="1">
        <w:r w:rsidR="001D2312">
          <w:rPr>
            <w:rStyle w:val="a4"/>
          </w:rPr>
          <w:t>http://ivalex.vistcom.ru/</w:t>
        </w:r>
      </w:hyperlink>
      <w:r w:rsidR="001D2312">
        <w:t xml:space="preserve"> </w:t>
      </w:r>
      <w:r w:rsidR="001D2312">
        <w:rPr>
          <w:b/>
          <w:bCs/>
        </w:rPr>
        <w:t xml:space="preserve">Все для детского сада. </w:t>
      </w:r>
      <w:r w:rsidR="001D2312">
        <w:t>На сайте представлены методические разработки; консультации для воспитателей по конкретным вопросам; примеры организации занятий с детьми; материалы по основам безопасности; нормативная документация; коллекция обучающих игр, сказок, песенок, стихов; материалы по вопросам здоровья малышей. </w:t>
      </w:r>
    </w:p>
    <w:p w:rsidR="001D2312" w:rsidRDefault="00ED1D27" w:rsidP="001D2312">
      <w:pPr>
        <w:spacing w:before="100" w:beforeAutospacing="1" w:after="100" w:afterAutospacing="1"/>
      </w:pPr>
      <w:hyperlink r:id="rId8" w:history="1">
        <w:r w:rsidR="001D2312">
          <w:rPr>
            <w:rStyle w:val="a4"/>
          </w:rPr>
          <w:t>http://www.intelgame.ru</w:t>
        </w:r>
      </w:hyperlink>
      <w:r w:rsidR="001D2312">
        <w:t xml:space="preserve"> </w:t>
      </w:r>
      <w:r w:rsidR="001D2312">
        <w:rPr>
          <w:b/>
          <w:bCs/>
        </w:rPr>
        <w:t xml:space="preserve">Умные игры - умные дети. </w:t>
      </w:r>
      <w:r w:rsidR="001D2312">
        <w:t>Сайт компании, производящей развивающие игры для дошкольников. Разделы сайта: Умный ребенок (воспитание, обучение, развитие); Школа для родителей (лекторий для родителей, родительский клуб), Психологическая служба (интернет-диагностика детей от 2-х месяцев до 3,5 лет, консультации психологов); Конференция по раннему развитию детей и развивающим играм и др.</w:t>
      </w:r>
    </w:p>
    <w:p w:rsidR="001D2312" w:rsidRDefault="00ED1D27" w:rsidP="001D2312">
      <w:pPr>
        <w:spacing w:before="100" w:beforeAutospacing="1" w:after="100" w:afterAutospacing="1"/>
      </w:pPr>
      <w:hyperlink r:id="rId9" w:history="1">
        <w:r w:rsidR="001D2312">
          <w:rPr>
            <w:rStyle w:val="a4"/>
          </w:rPr>
          <w:t>http://detsad-journal.narod.ru/index.htm</w:t>
        </w:r>
      </w:hyperlink>
      <w:r w:rsidR="001D2312">
        <w:t xml:space="preserve"> </w:t>
      </w:r>
      <w:r w:rsidR="001D2312">
        <w:rPr>
          <w:b/>
          <w:bCs/>
        </w:rPr>
        <w:t>Детский сад от А до Я.</w:t>
      </w:r>
      <w:r w:rsidR="001D2312">
        <w:t xml:space="preserve"> Научно-методический журнал для педагогов и родителей. На сайте представлен архив номеров журнала за 2003-2004 годы.</w:t>
      </w:r>
    </w:p>
    <w:p w:rsidR="001D2312" w:rsidRDefault="00ED1D27" w:rsidP="001D2312">
      <w:pPr>
        <w:spacing w:before="100" w:beforeAutospacing="1" w:after="100" w:afterAutospacing="1"/>
      </w:pPr>
      <w:hyperlink r:id="rId10" w:history="1">
        <w:r w:rsidR="001D2312">
          <w:rPr>
            <w:rStyle w:val="a4"/>
          </w:rPr>
          <w:t>http://www.metodikinz.ru</w:t>
        </w:r>
      </w:hyperlink>
      <w:r w:rsidR="001D2312">
        <w:t xml:space="preserve"> </w:t>
      </w:r>
      <w:r w:rsidR="001D2312">
        <w:rPr>
          <w:b/>
          <w:bCs/>
        </w:rPr>
        <w:t xml:space="preserve">Методики Н. Зайцева. </w:t>
      </w:r>
      <w:r w:rsidR="001D2312">
        <w:t>Официальный сайт. Обучение чтению, математике, русскому и английскому языкам. Дается перечень и описание пособий, отзывы о методике педагогов и родителей, публикации о методиках.</w:t>
      </w:r>
    </w:p>
    <w:p w:rsidR="001D2312" w:rsidRDefault="00ED1D27" w:rsidP="001D2312">
      <w:pPr>
        <w:spacing w:before="100" w:beforeAutospacing="1" w:after="100" w:afterAutospacing="1"/>
      </w:pPr>
      <w:hyperlink r:id="rId11" w:history="1">
        <w:r w:rsidR="001D2312">
          <w:rPr>
            <w:rStyle w:val="a4"/>
          </w:rPr>
          <w:t>http://doshkolnik.ru/</w:t>
        </w:r>
      </w:hyperlink>
      <w:r w:rsidR="001D2312">
        <w:t xml:space="preserve"> </w:t>
      </w:r>
      <w:r w:rsidR="001D2312">
        <w:rPr>
          <w:b/>
          <w:bCs/>
        </w:rPr>
        <w:t xml:space="preserve">Дошкольник. </w:t>
      </w:r>
      <w:r w:rsidR="001D2312">
        <w:t>Этот сайт - для семьи, для отцов, матерей и детей. Сайт о том, как воспитывать ребенка, как научиться находить с ребенком общий язык. Так же можно найти интересную информацию для детей: стихи, сказки, умные задачки, познавательные статьи. На сайте представлена также большая коллекция сценариев - школьных и к различным праздникам.</w:t>
      </w:r>
    </w:p>
    <w:p w:rsidR="001D2312" w:rsidRDefault="00ED1D27" w:rsidP="001D2312">
      <w:pPr>
        <w:spacing w:before="100" w:beforeAutospacing="1" w:after="100" w:afterAutospacing="1"/>
      </w:pPr>
      <w:hyperlink r:id="rId12" w:history="1">
        <w:r w:rsidR="001D2312" w:rsidRPr="007B1B10">
          <w:rPr>
            <w:rStyle w:val="a4"/>
            <w:lang w:val="en-US"/>
          </w:rPr>
          <w:t>http://wunderkinder.narod.ru/</w:t>
        </w:r>
      </w:hyperlink>
      <w:r w:rsidR="001D2312" w:rsidRPr="007B1B10">
        <w:rPr>
          <w:lang w:val="en-US"/>
        </w:rPr>
        <w:t xml:space="preserve"> </w:t>
      </w:r>
      <w:proofErr w:type="spellStart"/>
      <w:r w:rsidR="001D2312" w:rsidRPr="007B1B10">
        <w:rPr>
          <w:b/>
          <w:bCs/>
          <w:lang w:val="en-US"/>
        </w:rPr>
        <w:t>Wunderkinder</w:t>
      </w:r>
      <w:proofErr w:type="spellEnd"/>
      <w:r w:rsidR="001D2312" w:rsidRPr="007B1B10">
        <w:rPr>
          <w:b/>
          <w:bCs/>
          <w:lang w:val="en-US"/>
        </w:rPr>
        <w:t>.</w:t>
      </w:r>
      <w:r w:rsidR="001D2312" w:rsidRPr="007B1B10">
        <w:rPr>
          <w:lang w:val="en-US"/>
        </w:rPr>
        <w:t xml:space="preserve"> </w:t>
      </w:r>
      <w:r w:rsidR="001D2312">
        <w:t>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Все разработки построены с учетом психофизиологических особенностей детей.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1D2312" w:rsidRDefault="00ED1D27" w:rsidP="001D2312">
      <w:pPr>
        <w:spacing w:before="100" w:beforeAutospacing="1" w:after="100" w:afterAutospacing="1"/>
      </w:pPr>
      <w:hyperlink r:id="rId13" w:history="1">
        <w:r w:rsidR="001D2312">
          <w:rPr>
            <w:rStyle w:val="a4"/>
          </w:rPr>
          <w:t>http://www.gdoor.narod.ru/</w:t>
        </w:r>
      </w:hyperlink>
      <w:r w:rsidR="001D2312">
        <w:t xml:space="preserve"> </w:t>
      </w:r>
      <w:r w:rsidR="001D2312">
        <w:rPr>
          <w:b/>
          <w:bCs/>
        </w:rPr>
        <w:t>Пространство Зеленой Дверцы.</w:t>
      </w:r>
      <w:r w:rsidR="001D2312">
        <w:t xml:space="preserve"> Сайт </w:t>
      </w:r>
      <w:r w:rsidR="001D2312">
        <w:rPr>
          <w:rStyle w:val="maintxt"/>
        </w:rPr>
        <w:t xml:space="preserve">Центра ранней социализации детей 0-4 лет Зеленая Дверца, идейной основой которого является концепция французского психоаналитика и педиатра </w:t>
      </w:r>
      <w:proofErr w:type="spellStart"/>
      <w:r w:rsidR="001D2312">
        <w:rPr>
          <w:rStyle w:val="maintxt"/>
        </w:rPr>
        <w:t>Француазы</w:t>
      </w:r>
      <w:proofErr w:type="spellEnd"/>
      <w:r w:rsidR="001D2312">
        <w:rPr>
          <w:rStyle w:val="maintxt"/>
        </w:rPr>
        <w:t xml:space="preserve"> </w:t>
      </w:r>
      <w:proofErr w:type="spellStart"/>
      <w:r w:rsidR="001D2312">
        <w:rPr>
          <w:rStyle w:val="maintxt"/>
        </w:rPr>
        <w:t>Дольто</w:t>
      </w:r>
      <w:proofErr w:type="spellEnd"/>
      <w:r w:rsidR="001D2312">
        <w:rPr>
          <w:rStyle w:val="maintxt"/>
        </w:rPr>
        <w:t xml:space="preserve">. Цель работы центра - профилактика детских неврозов и травм, обеспечение успешной адаптации в обществе, формирование здоровой, свободной, гармоничной личности. На сайте - информация о Доме Корчака в Москве, о Франсуазе </w:t>
      </w:r>
      <w:proofErr w:type="spellStart"/>
      <w:r w:rsidR="001D2312">
        <w:rPr>
          <w:rStyle w:val="maintxt"/>
        </w:rPr>
        <w:t>Дольто</w:t>
      </w:r>
      <w:proofErr w:type="spellEnd"/>
      <w:r w:rsidR="001D2312">
        <w:rPr>
          <w:rStyle w:val="maintxt"/>
        </w:rPr>
        <w:t>, небольшая библиотека полнотекстовых публикаций, информация о семинарах, форум для родителей.</w:t>
      </w:r>
    </w:p>
    <w:p w:rsidR="001D2312" w:rsidRDefault="00ED1D27" w:rsidP="001D2312">
      <w:pPr>
        <w:spacing w:before="100" w:beforeAutospacing="1" w:after="100" w:afterAutospacing="1"/>
      </w:pPr>
      <w:hyperlink r:id="rId14" w:history="1">
        <w:r w:rsidR="001D2312">
          <w:rPr>
            <w:rStyle w:val="a4"/>
          </w:rPr>
          <w:t>http://p4c.ru/</w:t>
        </w:r>
      </w:hyperlink>
      <w:r w:rsidR="001D2312">
        <w:rPr>
          <w:rStyle w:val="maintxt"/>
        </w:rPr>
        <w:t xml:space="preserve"> </w:t>
      </w:r>
      <w:r w:rsidR="001D2312">
        <w:rPr>
          <w:rStyle w:val="maintxt"/>
          <w:b/>
          <w:bCs/>
        </w:rPr>
        <w:t xml:space="preserve">Философия для детей. </w:t>
      </w:r>
      <w:r w:rsidR="001D2312">
        <w:rPr>
          <w:rStyle w:val="maintxt"/>
        </w:rPr>
        <w:t xml:space="preserve">Образовательная программа для детей старшего дошкольного и младшего школьного возрастов «Философия для детей» Психологического </w:t>
      </w:r>
      <w:proofErr w:type="spellStart"/>
      <w:r w:rsidR="001D2312">
        <w:rPr>
          <w:rStyle w:val="maintxt"/>
        </w:rPr>
        <w:t>ин-та</w:t>
      </w:r>
      <w:proofErr w:type="spellEnd"/>
      <w:r w:rsidR="001D2312">
        <w:rPr>
          <w:rStyle w:val="maintxt"/>
        </w:rPr>
        <w:t xml:space="preserve"> РАО и МГППУ рекомендована Министерством образования РФ и поддержана ЮНЕСКО. На сайте рассказывается о </w:t>
      </w:r>
      <w:r w:rsidR="001D2312">
        <w:rPr>
          <w:rStyle w:val="maintxt"/>
        </w:rPr>
        <w:lastRenderedPageBreak/>
        <w:t>программе, теории и практике ее применения в образовательном процессе, рекомендации педагогам, работающим с программой, информация для родителей и психологов, приводится понятийно-терминологический словарь. В разделе "Библиотека" публикуется базовая и дополнительная литература по программе "Воспитательный диалог".</w:t>
      </w:r>
    </w:p>
    <w:p w:rsidR="001D2312" w:rsidRDefault="001D2312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AE5C93" w:rsidRPr="00CF0470" w:rsidRDefault="00AE5C93" w:rsidP="00AE5C93">
      <w:pPr>
        <w:pStyle w:val="3"/>
        <w:keepLines/>
        <w:spacing w:before="40" w:after="20"/>
        <w:ind w:firstLine="357"/>
        <w:rPr>
          <w:rFonts w:ascii="Arial Black" w:hAnsi="Arial Black"/>
          <w:b w:val="0"/>
          <w:iCs/>
          <w:color w:val="370C07"/>
          <w:sz w:val="28"/>
          <w:szCs w:val="28"/>
        </w:rPr>
      </w:pPr>
      <w:bookmarkStart w:id="0" w:name="_Toc178611365"/>
      <w:r w:rsidRPr="00CF0470">
        <w:rPr>
          <w:rFonts w:ascii="Arial Black" w:hAnsi="Arial Black"/>
          <w:b w:val="0"/>
          <w:iCs/>
          <w:color w:val="370C07"/>
          <w:sz w:val="28"/>
          <w:szCs w:val="28"/>
        </w:rPr>
        <w:t xml:space="preserve">Список </w:t>
      </w:r>
      <w:proofErr w:type="gramStart"/>
      <w:r w:rsidRPr="00CF0470">
        <w:rPr>
          <w:rFonts w:ascii="Arial Black" w:hAnsi="Arial Black"/>
          <w:b w:val="0"/>
          <w:iCs/>
          <w:color w:val="370C07"/>
          <w:sz w:val="28"/>
          <w:szCs w:val="28"/>
        </w:rPr>
        <w:t>образовательных</w:t>
      </w:r>
      <w:proofErr w:type="gramEnd"/>
      <w:r w:rsidRPr="00CF0470">
        <w:rPr>
          <w:rFonts w:ascii="Arial Black" w:hAnsi="Arial Black"/>
          <w:b w:val="0"/>
          <w:iCs/>
          <w:color w:val="370C07"/>
          <w:sz w:val="28"/>
          <w:szCs w:val="28"/>
        </w:rPr>
        <w:t xml:space="preserve"> </w:t>
      </w:r>
      <w:proofErr w:type="spellStart"/>
      <w:r w:rsidRPr="00CF0470">
        <w:rPr>
          <w:rFonts w:ascii="Arial Black" w:hAnsi="Arial Black"/>
          <w:b w:val="0"/>
          <w:iCs/>
          <w:color w:val="370C07"/>
          <w:sz w:val="28"/>
          <w:szCs w:val="28"/>
        </w:rPr>
        <w:t>Интернет-порталов</w:t>
      </w:r>
      <w:bookmarkEnd w:id="0"/>
      <w:proofErr w:type="spellEnd"/>
    </w:p>
    <w:p w:rsidR="00AE5C93" w:rsidRPr="00664DAE" w:rsidRDefault="00AE5C93" w:rsidP="00AE5C9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ascii="Verdana" w:hAnsi="Verdana"/>
          <w:color w:val="211D1E"/>
          <w:sz w:val="20"/>
          <w:szCs w:val="20"/>
        </w:rPr>
      </w:pPr>
      <w:r w:rsidRPr="00664DAE">
        <w:rPr>
          <w:rFonts w:ascii="Verdana" w:hAnsi="Verdana"/>
          <w:bCs/>
          <w:color w:val="211D1E"/>
          <w:sz w:val="20"/>
          <w:szCs w:val="20"/>
        </w:rPr>
        <w:t xml:space="preserve">Постоянно обновляющийся список </w:t>
      </w:r>
      <w:proofErr w:type="spellStart"/>
      <w:proofErr w:type="gramStart"/>
      <w:r>
        <w:rPr>
          <w:rFonts w:ascii="Verdana" w:hAnsi="Verdana"/>
          <w:bCs/>
          <w:color w:val="211D1E"/>
          <w:sz w:val="20"/>
          <w:szCs w:val="20"/>
        </w:rPr>
        <w:t>Интернет</w:t>
      </w:r>
      <w:r w:rsidRPr="00664DAE">
        <w:rPr>
          <w:rFonts w:ascii="Verdana" w:hAnsi="Verdana"/>
          <w:bCs/>
          <w:color w:val="211D1E"/>
          <w:sz w:val="20"/>
          <w:szCs w:val="20"/>
        </w:rPr>
        <w:t>-порталов</w:t>
      </w:r>
      <w:proofErr w:type="spellEnd"/>
      <w:proofErr w:type="gramEnd"/>
      <w:r w:rsidRPr="00664DAE">
        <w:rPr>
          <w:rFonts w:ascii="Verdana" w:hAnsi="Verdana"/>
          <w:bCs/>
          <w:color w:val="211D1E"/>
          <w:sz w:val="20"/>
          <w:szCs w:val="20"/>
        </w:rPr>
        <w:t xml:space="preserve"> можно найти</w:t>
      </w:r>
      <w:r>
        <w:rPr>
          <w:rFonts w:ascii="Verdana" w:hAnsi="Verdana"/>
          <w:bCs/>
          <w:color w:val="211D1E"/>
          <w:sz w:val="20"/>
          <w:szCs w:val="20"/>
        </w:rPr>
        <w:t xml:space="preserve"> по адресу </w:t>
      </w:r>
      <w:r w:rsidRPr="00694016">
        <w:rPr>
          <w:rStyle w:val="a4"/>
          <w:rFonts w:ascii="Verdana" w:hAnsi="Verdana"/>
          <w:sz w:val="20"/>
          <w:szCs w:val="20"/>
        </w:rPr>
        <w:t xml:space="preserve"> </w:t>
      </w:r>
      <w:r w:rsidRPr="003E66C2">
        <w:rPr>
          <w:rStyle w:val="a7"/>
        </w:rPr>
        <w:t>Российск</w:t>
      </w:r>
      <w:r>
        <w:rPr>
          <w:rStyle w:val="a7"/>
        </w:rPr>
        <w:t>ого</w:t>
      </w:r>
      <w:r w:rsidRPr="003E66C2">
        <w:rPr>
          <w:rStyle w:val="a7"/>
        </w:rPr>
        <w:t xml:space="preserve"> общеобразовательн</w:t>
      </w:r>
      <w:r>
        <w:rPr>
          <w:rStyle w:val="a7"/>
        </w:rPr>
        <w:t>ого</w:t>
      </w:r>
      <w:r w:rsidRPr="00B77A22">
        <w:rPr>
          <w:rStyle w:val="a7"/>
        </w:rPr>
        <w:t xml:space="preserve"> </w:t>
      </w:r>
      <w:r w:rsidRPr="003E66C2">
        <w:rPr>
          <w:rStyle w:val="a7"/>
        </w:rPr>
        <w:t>портал</w:t>
      </w:r>
      <w:r>
        <w:rPr>
          <w:rStyle w:val="a7"/>
        </w:rPr>
        <w:t>а</w:t>
      </w:r>
      <w:r w:rsidRPr="003E66C2">
        <w:rPr>
          <w:rStyle w:val="a4"/>
          <w:rFonts w:ascii="Verdana" w:hAnsi="Verdana"/>
          <w:sz w:val="20"/>
          <w:szCs w:val="20"/>
        </w:rPr>
        <w:t xml:space="preserve"> </w:t>
      </w:r>
      <w:hyperlink r:id="rId15" w:history="1">
        <w:r w:rsidRPr="003E66C2">
          <w:rPr>
            <w:rStyle w:val="a4"/>
            <w:rFonts w:ascii="Verdana" w:hAnsi="Verdana"/>
            <w:sz w:val="20"/>
            <w:szCs w:val="20"/>
          </w:rPr>
          <w:t>www.school.edu.ru</w:t>
        </w:r>
      </w:hyperlink>
      <w:r w:rsidRPr="00664DAE">
        <w:rPr>
          <w:rFonts w:ascii="Verdana" w:hAnsi="Verdana"/>
          <w:color w:val="211D1E"/>
          <w:sz w:val="20"/>
          <w:szCs w:val="20"/>
        </w:rPr>
        <w:t xml:space="preserve">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Федеральный портал «Российское образование»</w:t>
      </w:r>
      <w:r>
        <w:rPr>
          <w:color w:val="211D1E"/>
        </w:rPr>
        <w:t xml:space="preserve"> </w:t>
      </w:r>
      <w:hyperlink r:id="rId16" w:history="1">
        <w:r w:rsidRPr="003E66C2">
          <w:rPr>
            <w:rStyle w:val="a4"/>
            <w:rFonts w:ascii="Verdana" w:hAnsi="Verdana"/>
            <w:sz w:val="20"/>
            <w:szCs w:val="20"/>
          </w:rPr>
          <w:t>www.edu.ru</w:t>
        </w:r>
      </w:hyperlink>
      <w:r>
        <w:rPr>
          <w:color w:val="211D1E"/>
        </w:rPr>
        <w:t xml:space="preserve">  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Дополнительное образование детей</w:t>
      </w:r>
      <w:r>
        <w:rPr>
          <w:color w:val="211D1E"/>
        </w:rPr>
        <w:t xml:space="preserve"> </w:t>
      </w:r>
      <w:hyperlink r:id="rId17" w:history="1">
        <w:r w:rsidRPr="003E66C2">
          <w:rPr>
            <w:rStyle w:val="a4"/>
            <w:rFonts w:ascii="Verdana" w:hAnsi="Verdana"/>
            <w:sz w:val="20"/>
            <w:szCs w:val="20"/>
          </w:rPr>
          <w:t>www.vidod.edu.ru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Портал информационной поддержки единого государственного</w:t>
      </w:r>
      <w:r>
        <w:rPr>
          <w:color w:val="211D1E"/>
        </w:rPr>
        <w:t xml:space="preserve"> экзамена </w:t>
      </w:r>
      <w:hyperlink r:id="rId18" w:history="1">
        <w:r w:rsidRPr="003E66C2">
          <w:rPr>
            <w:rStyle w:val="a4"/>
            <w:rFonts w:ascii="Verdana" w:hAnsi="Verdana"/>
            <w:sz w:val="20"/>
            <w:szCs w:val="20"/>
          </w:rPr>
          <w:t>www.ege.edu.ru</w:t>
        </w:r>
      </w:hyperlink>
      <w:r>
        <w:rPr>
          <w:color w:val="211D1E"/>
        </w:rPr>
        <w:t xml:space="preserve">  </w:t>
      </w:r>
    </w:p>
    <w:p w:rsidR="00AE5C93" w:rsidRPr="003E66C2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  <w:rPr>
          <w:rStyle w:val="a7"/>
        </w:rPr>
      </w:pPr>
      <w:proofErr w:type="spellStart"/>
      <w:proofErr w:type="gramStart"/>
      <w:r w:rsidRPr="003E66C2">
        <w:rPr>
          <w:rStyle w:val="a7"/>
        </w:rPr>
        <w:t>Естественно-научный</w:t>
      </w:r>
      <w:proofErr w:type="spellEnd"/>
      <w:proofErr w:type="gramEnd"/>
      <w:r w:rsidRPr="003E66C2">
        <w:rPr>
          <w:rStyle w:val="a7"/>
        </w:rPr>
        <w:t xml:space="preserve"> образовательный портал </w:t>
      </w:r>
      <w:hyperlink r:id="rId19" w:history="1">
        <w:r w:rsidRPr="003E66C2">
          <w:rPr>
            <w:rStyle w:val="a7"/>
          </w:rPr>
          <w:t>www.en.edu.ru</w:t>
        </w:r>
      </w:hyperlink>
      <w:r w:rsidRPr="003E66C2">
        <w:rPr>
          <w:rStyle w:val="a7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Федеральный образовательный портал «Экономика. Социология. Менеджмент</w:t>
      </w:r>
      <w:r>
        <w:rPr>
          <w:color w:val="211D1E"/>
        </w:rPr>
        <w:t xml:space="preserve">» </w:t>
      </w:r>
      <w:hyperlink r:id="rId20" w:history="1">
        <w:r w:rsidRPr="003E66C2">
          <w:rPr>
            <w:rStyle w:val="a4"/>
            <w:rFonts w:ascii="Verdana" w:hAnsi="Verdana"/>
            <w:sz w:val="20"/>
            <w:szCs w:val="20"/>
          </w:rPr>
          <w:t>www.ecsocman.edu.ru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Федеральный правовой портал «Юридическая Россия»</w:t>
      </w:r>
      <w:r>
        <w:rPr>
          <w:color w:val="211D1E"/>
        </w:rPr>
        <w:t xml:space="preserve"> </w:t>
      </w:r>
      <w:hyperlink r:id="rId21" w:history="1">
        <w:r w:rsidRPr="003E66C2">
          <w:rPr>
            <w:rStyle w:val="a4"/>
            <w:rFonts w:ascii="Verdana" w:hAnsi="Verdana"/>
            <w:sz w:val="20"/>
            <w:szCs w:val="20"/>
          </w:rPr>
          <w:t>www.law.edu.ru</w:t>
        </w:r>
      </w:hyperlink>
      <w:r>
        <w:rPr>
          <w:color w:val="211D1E"/>
          <w:u w:val="singl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Социально-гуманитарное и политологическое образование</w:t>
      </w:r>
      <w:r>
        <w:rPr>
          <w:color w:val="211D1E"/>
        </w:rPr>
        <w:t xml:space="preserve"> </w:t>
      </w:r>
      <w:hyperlink r:id="rId22" w:history="1">
        <w:r w:rsidRPr="003E66C2">
          <w:rPr>
            <w:rStyle w:val="a4"/>
            <w:rFonts w:ascii="Verdana" w:hAnsi="Verdana"/>
            <w:sz w:val="20"/>
            <w:szCs w:val="20"/>
          </w:rPr>
          <w:t>www.humanities.edu.ru</w:t>
        </w:r>
      </w:hyperlink>
      <w:r>
        <w:rPr>
          <w:color w:val="211D1E"/>
          <w:u w:val="singl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Инженерное образование</w:t>
      </w:r>
      <w:r>
        <w:rPr>
          <w:color w:val="211D1E"/>
        </w:rPr>
        <w:t xml:space="preserve"> </w:t>
      </w:r>
      <w:hyperlink r:id="rId23" w:history="1">
        <w:r w:rsidRPr="003E66C2">
          <w:rPr>
            <w:rStyle w:val="a4"/>
            <w:rFonts w:ascii="Verdana" w:hAnsi="Verdana"/>
            <w:sz w:val="20"/>
            <w:szCs w:val="20"/>
          </w:rPr>
          <w:t>www.techno.edu.ru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proofErr w:type="gramStart"/>
      <w:r w:rsidRPr="003E66C2">
        <w:rPr>
          <w:rStyle w:val="a7"/>
        </w:rPr>
        <w:t>Информационно-коммуникационные</w:t>
      </w:r>
      <w:proofErr w:type="gramEnd"/>
      <w:r w:rsidRPr="003E66C2">
        <w:rPr>
          <w:rStyle w:val="a7"/>
        </w:rPr>
        <w:t xml:space="preserve"> </w:t>
      </w:r>
      <w:proofErr w:type="spellStart"/>
      <w:r w:rsidRPr="003E66C2">
        <w:rPr>
          <w:rStyle w:val="a7"/>
        </w:rPr>
        <w:t>технологиии</w:t>
      </w:r>
      <w:proofErr w:type="spellEnd"/>
      <w:r w:rsidRPr="003E66C2">
        <w:rPr>
          <w:rStyle w:val="a7"/>
        </w:rPr>
        <w:t xml:space="preserve"> в образовании</w:t>
      </w:r>
      <w:r>
        <w:rPr>
          <w:color w:val="211D1E"/>
        </w:rPr>
        <w:t xml:space="preserve"> </w:t>
      </w:r>
      <w:hyperlink r:id="rId24" w:history="1">
        <w:r w:rsidRPr="003E66C2">
          <w:rPr>
            <w:rStyle w:val="a4"/>
            <w:rFonts w:ascii="Verdana" w:hAnsi="Verdana"/>
            <w:sz w:val="20"/>
            <w:szCs w:val="20"/>
          </w:rPr>
          <w:t>www.ict.edu.ru</w:t>
        </w:r>
      </w:hyperlink>
      <w:r>
        <w:rPr>
          <w:color w:val="211D1E"/>
          <w:u w:val="singl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Российский портал открытого образования</w:t>
      </w:r>
      <w:r>
        <w:rPr>
          <w:color w:val="211D1E"/>
        </w:rPr>
        <w:t xml:space="preserve"> </w:t>
      </w:r>
      <w:hyperlink r:id="rId25" w:history="1">
        <w:r w:rsidRPr="003E66C2">
          <w:rPr>
            <w:rStyle w:val="a4"/>
            <w:rFonts w:ascii="Verdana" w:hAnsi="Verdana"/>
            <w:sz w:val="20"/>
            <w:szCs w:val="20"/>
          </w:rPr>
          <w:t>www.openet.edu.ru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Поддержка процессов обучения в странах СНГ</w:t>
      </w:r>
      <w:r>
        <w:rPr>
          <w:color w:val="211D1E"/>
        </w:rPr>
        <w:t xml:space="preserve"> </w:t>
      </w:r>
      <w:hyperlink r:id="rId26" w:history="1">
        <w:r w:rsidRPr="003E66C2">
          <w:rPr>
            <w:rStyle w:val="a4"/>
            <w:rFonts w:ascii="Verdana" w:hAnsi="Verdana"/>
            <w:sz w:val="20"/>
            <w:szCs w:val="20"/>
          </w:rPr>
          <w:t>www.sng.edu.ru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Международное образование</w:t>
      </w:r>
      <w:r>
        <w:rPr>
          <w:color w:val="211D1E"/>
        </w:rPr>
        <w:t xml:space="preserve"> </w:t>
      </w:r>
      <w:hyperlink r:id="rId27" w:history="1">
        <w:r w:rsidRPr="003E66C2">
          <w:rPr>
            <w:rStyle w:val="a4"/>
            <w:rFonts w:ascii="Verdana" w:hAnsi="Verdana"/>
            <w:sz w:val="20"/>
            <w:szCs w:val="20"/>
          </w:rPr>
          <w:t>www.international.edu.ru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Здоровье и образование</w:t>
      </w:r>
      <w:r>
        <w:rPr>
          <w:color w:val="211D1E"/>
        </w:rPr>
        <w:t xml:space="preserve"> </w:t>
      </w:r>
      <w:hyperlink r:id="rId28" w:history="1">
        <w:r w:rsidRPr="003E66C2">
          <w:rPr>
            <w:rStyle w:val="a4"/>
            <w:rFonts w:ascii="Verdana" w:hAnsi="Verdana"/>
            <w:sz w:val="20"/>
            <w:szCs w:val="20"/>
          </w:rPr>
          <w:t>www.valeo.edu.ru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0" w:afterAutospacing="0"/>
        <w:ind w:left="833" w:hanging="476"/>
        <w:jc w:val="both"/>
      </w:pPr>
      <w:r w:rsidRPr="003E66C2">
        <w:rPr>
          <w:rStyle w:val="a7"/>
        </w:rPr>
        <w:t>Реализация федеральных и региональных программ развития образования</w:t>
      </w:r>
      <w:r>
        <w:rPr>
          <w:color w:val="211D1E"/>
        </w:rPr>
        <w:t xml:space="preserve"> </w:t>
      </w:r>
      <w:hyperlink r:id="rId29" w:history="1">
        <w:r w:rsidRPr="003E66C2">
          <w:rPr>
            <w:rStyle w:val="a4"/>
            <w:rFonts w:ascii="Verdana" w:hAnsi="Verdana"/>
            <w:sz w:val="20"/>
            <w:szCs w:val="20"/>
          </w:rPr>
          <w:t>www.development.edu.ru</w:t>
        </w:r>
      </w:hyperlink>
      <w:r>
        <w:rPr>
          <w:color w:val="211D1E"/>
        </w:rPr>
        <w:t xml:space="preserve">  </w:t>
      </w:r>
    </w:p>
    <w:p w:rsidR="00AE5C93" w:rsidRDefault="00AE5C93" w:rsidP="00AE5C93">
      <w:pPr>
        <w:pStyle w:val="a3"/>
        <w:numPr>
          <w:ilvl w:val="0"/>
          <w:numId w:val="43"/>
        </w:numPr>
        <w:shd w:val="clear" w:color="auto" w:fill="FFFFFF"/>
        <w:tabs>
          <w:tab w:val="clear" w:pos="1077"/>
          <w:tab w:val="num" w:pos="741"/>
        </w:tabs>
        <w:spacing w:before="0" w:beforeAutospacing="0" w:after="120" w:afterAutospacing="0"/>
        <w:ind w:left="833" w:hanging="476"/>
        <w:jc w:val="both"/>
      </w:pPr>
      <w:r w:rsidRPr="003E66C2">
        <w:rPr>
          <w:rStyle w:val="a7"/>
        </w:rPr>
        <w:t>Федеральный специализированный информационный портал «Сравнительная образовательная политика»</w:t>
      </w:r>
      <w:r>
        <w:rPr>
          <w:color w:val="211D1E"/>
        </w:rPr>
        <w:t xml:space="preserve"> </w:t>
      </w:r>
      <w:hyperlink r:id="rId30" w:history="1">
        <w:r w:rsidRPr="003E66C2">
          <w:rPr>
            <w:rStyle w:val="a4"/>
            <w:rFonts w:ascii="Verdana" w:hAnsi="Verdana"/>
            <w:sz w:val="20"/>
            <w:szCs w:val="20"/>
          </w:rPr>
          <w:t>www.comparative.edu.ru</w:t>
        </w:r>
      </w:hyperlink>
      <w:r>
        <w:rPr>
          <w:color w:val="211D1E"/>
        </w:rPr>
        <w:t xml:space="preserve">   </w:t>
      </w:r>
    </w:p>
    <w:p w:rsidR="00AE5C93" w:rsidRPr="003E66C2" w:rsidRDefault="00AE5C93" w:rsidP="00AE5C93">
      <w:pPr>
        <w:pStyle w:val="a3"/>
        <w:spacing w:before="0" w:beforeAutospacing="0" w:after="0" w:afterAutospacing="0"/>
        <w:ind w:firstLine="357"/>
        <w:jc w:val="both"/>
        <w:rPr>
          <w:rStyle w:val="a7"/>
        </w:rPr>
      </w:pPr>
      <w:r w:rsidRPr="003E66C2">
        <w:rPr>
          <w:rStyle w:val="a7"/>
        </w:rPr>
        <w:t xml:space="preserve">Удобство использования федеральных образовательных порталов состоит в том, что они дают возможность выйти на множество </w:t>
      </w:r>
      <w:r>
        <w:rPr>
          <w:rStyle w:val="a7"/>
        </w:rPr>
        <w:t>Интернет</w:t>
      </w:r>
      <w:r w:rsidRPr="003E66C2">
        <w:rPr>
          <w:rStyle w:val="a7"/>
        </w:rPr>
        <w:t xml:space="preserve">-ресурсов, через систему гиперссылок, тем самым существенно расширяется информационный массив, с которым работает пользователь </w:t>
      </w:r>
      <w:r>
        <w:rPr>
          <w:rStyle w:val="a7"/>
        </w:rPr>
        <w:t>Интернет</w:t>
      </w:r>
      <w:r w:rsidRPr="003E66C2">
        <w:rPr>
          <w:rStyle w:val="a7"/>
        </w:rPr>
        <w:t>.</w:t>
      </w:r>
    </w:p>
    <w:p w:rsidR="001D2312" w:rsidRDefault="00AE5C93" w:rsidP="00AE5C93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>
        <w:br w:type="page"/>
      </w:r>
    </w:p>
    <w:p w:rsidR="001D2312" w:rsidRDefault="00D646E9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D646E9">
        <w:rPr>
          <w:sz w:val="28"/>
          <w:szCs w:val="28"/>
        </w:rPr>
        <w:object w:dxaOrig="9385" w:dyaOrig="14384">
          <v:shape id="_x0000_i1026" type="#_x0000_t75" style="width:469.1pt;height:718.9pt" o:ole="">
            <v:imagedata r:id="rId31" o:title=""/>
          </v:shape>
          <o:OLEObject Type="Embed" ProgID="Word.Document.8" ShapeID="_x0000_i1026" DrawAspect="Content" ObjectID="_1368638161" r:id="rId32">
            <o:FieldCodes>\s</o:FieldCodes>
          </o:OLEObject>
        </w:object>
      </w:r>
    </w:p>
    <w:p w:rsidR="001D2312" w:rsidRDefault="00B654CA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B654CA">
        <w:rPr>
          <w:sz w:val="28"/>
          <w:szCs w:val="28"/>
        </w:rPr>
        <w:object w:dxaOrig="9355" w:dyaOrig="14351">
          <v:shape id="_x0000_i1027" type="#_x0000_t75" style="width:468pt;height:717.8pt" o:ole="">
            <v:imagedata r:id="rId33" o:title=""/>
          </v:shape>
          <o:OLEObject Type="Embed" ProgID="Word.Document.8" ShapeID="_x0000_i1027" DrawAspect="Content" ObjectID="_1368638162" r:id="rId34">
            <o:FieldCodes>\s</o:FieldCodes>
          </o:OLEObject>
        </w:object>
      </w:r>
    </w:p>
    <w:p w:rsidR="007C35AF" w:rsidRDefault="007C35AF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C35AF">
        <w:rPr>
          <w:b/>
          <w:bCs/>
          <w:sz w:val="28"/>
          <w:szCs w:val="28"/>
        </w:rPr>
        <w:lastRenderedPageBreak/>
        <w:t xml:space="preserve">Информатизация </w:t>
      </w:r>
      <w:r w:rsidRPr="007C35AF">
        <w:rPr>
          <w:sz w:val="28"/>
          <w:szCs w:val="28"/>
        </w:rPr>
        <w:t>- это проникновение ИКТ в различные сферы человеческой деятельности</w:t>
      </w:r>
      <w:r>
        <w:rPr>
          <w:sz w:val="28"/>
          <w:szCs w:val="28"/>
        </w:rPr>
        <w:t>.</w:t>
      </w:r>
    </w:p>
    <w:p w:rsidR="007C35AF" w:rsidRDefault="007C35AF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C35AF" w:rsidRDefault="007C35AF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C35AF">
        <w:rPr>
          <w:sz w:val="28"/>
          <w:szCs w:val="28"/>
        </w:rPr>
        <w:t xml:space="preserve">Приоритетом деятельности современного общества является </w:t>
      </w:r>
      <w:r w:rsidRPr="007C35AF">
        <w:rPr>
          <w:b/>
          <w:bCs/>
          <w:sz w:val="28"/>
          <w:szCs w:val="28"/>
        </w:rPr>
        <w:t xml:space="preserve">информатизация образования – </w:t>
      </w:r>
      <w:r w:rsidRPr="007C35AF">
        <w:rPr>
          <w:sz w:val="28"/>
          <w:szCs w:val="28"/>
        </w:rPr>
        <w:t>процесс обеспечения сферы образования методологией разработки и использования ИКТ, ориентированных на реализацию целей обучения и воспитания.</w:t>
      </w:r>
    </w:p>
    <w:p w:rsidR="007C35AF" w:rsidRDefault="007C35AF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C35AF" w:rsidRDefault="007C35AF" w:rsidP="007F585A">
      <w:pPr>
        <w:tabs>
          <w:tab w:val="left" w:pos="695"/>
        </w:tabs>
        <w:spacing w:after="0" w:line="240" w:lineRule="auto"/>
        <w:ind w:left="720"/>
        <w:rPr>
          <w:b/>
          <w:bCs/>
          <w:sz w:val="28"/>
          <w:szCs w:val="28"/>
        </w:rPr>
      </w:pPr>
      <w:r w:rsidRPr="007C35AF">
        <w:rPr>
          <w:b/>
          <w:bCs/>
          <w:sz w:val="28"/>
          <w:szCs w:val="28"/>
        </w:rPr>
        <w:t>Процесс информатизации системы образования инициирует:</w:t>
      </w:r>
    </w:p>
    <w:p w:rsidR="00ED1D27" w:rsidRPr="007C35AF" w:rsidRDefault="00166627" w:rsidP="007C35AF">
      <w:pPr>
        <w:numPr>
          <w:ilvl w:val="0"/>
          <w:numId w:val="3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совершенствование и создание новых технологий управления системой образования;</w:t>
      </w:r>
    </w:p>
    <w:p w:rsidR="00ED1D27" w:rsidRPr="007C35AF" w:rsidRDefault="00166627" w:rsidP="007C35AF">
      <w:pPr>
        <w:numPr>
          <w:ilvl w:val="0"/>
          <w:numId w:val="3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совершенствование хранения и распространения педагогического опыта;</w:t>
      </w:r>
    </w:p>
    <w:p w:rsidR="00ED1D27" w:rsidRPr="007C35AF" w:rsidRDefault="00166627" w:rsidP="007C35AF">
      <w:pPr>
        <w:numPr>
          <w:ilvl w:val="0"/>
          <w:numId w:val="3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создание и внедрение новых методических систем обучения;</w:t>
      </w:r>
    </w:p>
    <w:p w:rsidR="00ED1D27" w:rsidRPr="007C35AF" w:rsidRDefault="00166627" w:rsidP="007C35AF">
      <w:pPr>
        <w:numPr>
          <w:ilvl w:val="0"/>
          <w:numId w:val="3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совершенствование отбора содержания, методов и организационных форм обучения, воспитания;</w:t>
      </w:r>
    </w:p>
    <w:p w:rsidR="00ED1D27" w:rsidRPr="007C35AF" w:rsidRDefault="00166627" w:rsidP="007C35AF">
      <w:pPr>
        <w:numPr>
          <w:ilvl w:val="0"/>
          <w:numId w:val="37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создание и использование новых методик контроля и оценки уровня знаний;</w:t>
      </w:r>
    </w:p>
    <w:p w:rsidR="007C35AF" w:rsidRDefault="007C35AF" w:rsidP="007C35AF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C35AF">
        <w:rPr>
          <w:sz w:val="28"/>
          <w:szCs w:val="28"/>
        </w:rPr>
        <w:t>создание глобальной системы открытого образования.</w:t>
      </w:r>
    </w:p>
    <w:p w:rsidR="007C35AF" w:rsidRDefault="007C35AF" w:rsidP="007C35AF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C35AF" w:rsidRDefault="007C35AF" w:rsidP="007C35AF">
      <w:pPr>
        <w:tabs>
          <w:tab w:val="left" w:pos="695"/>
        </w:tabs>
        <w:spacing w:after="0" w:line="240" w:lineRule="auto"/>
        <w:ind w:left="720"/>
        <w:rPr>
          <w:b/>
          <w:sz w:val="28"/>
          <w:szCs w:val="28"/>
        </w:rPr>
      </w:pPr>
      <w:r w:rsidRPr="007C35AF">
        <w:rPr>
          <w:b/>
          <w:sz w:val="28"/>
          <w:szCs w:val="28"/>
        </w:rPr>
        <w:t>ДОУ и информационные технологии</w:t>
      </w:r>
    </w:p>
    <w:p w:rsidR="00ED1D27" w:rsidRPr="007C35AF" w:rsidRDefault="00166627" w:rsidP="007C35AF">
      <w:pPr>
        <w:numPr>
          <w:ilvl w:val="0"/>
          <w:numId w:val="38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Применение информационных технологий в управлении ДОУ</w:t>
      </w:r>
    </w:p>
    <w:p w:rsidR="00ED1D27" w:rsidRPr="007C35AF" w:rsidRDefault="00166627" w:rsidP="007C35AF">
      <w:pPr>
        <w:numPr>
          <w:ilvl w:val="0"/>
          <w:numId w:val="38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Информационные технологии в профессиональной деятельности воспитателя</w:t>
      </w:r>
    </w:p>
    <w:p w:rsidR="00ED1D27" w:rsidRDefault="00166627" w:rsidP="007C35AF">
      <w:pPr>
        <w:numPr>
          <w:ilvl w:val="0"/>
          <w:numId w:val="38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7C35AF">
        <w:rPr>
          <w:sz w:val="28"/>
          <w:szCs w:val="28"/>
        </w:rPr>
        <w:t>Применение информационных технологий в учебно-воспитательном процессе</w:t>
      </w:r>
    </w:p>
    <w:p w:rsidR="007C35AF" w:rsidRPr="007C35AF" w:rsidRDefault="007C35AF" w:rsidP="007C35AF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7C35AF" w:rsidRDefault="007C35AF" w:rsidP="007C35AF">
      <w:pPr>
        <w:tabs>
          <w:tab w:val="left" w:pos="695"/>
        </w:tabs>
        <w:spacing w:after="0" w:line="240" w:lineRule="auto"/>
        <w:ind w:left="720"/>
        <w:rPr>
          <w:b/>
          <w:sz w:val="28"/>
          <w:szCs w:val="28"/>
        </w:rPr>
      </w:pPr>
      <w:r w:rsidRPr="007C35AF">
        <w:rPr>
          <w:b/>
          <w:sz w:val="28"/>
          <w:szCs w:val="28"/>
        </w:rPr>
        <w:t>Информационные технологии в профессиональной деятельности воспитателя</w:t>
      </w:r>
      <w:r>
        <w:rPr>
          <w:b/>
          <w:sz w:val="28"/>
          <w:szCs w:val="28"/>
        </w:rPr>
        <w:t>:</w:t>
      </w:r>
    </w:p>
    <w:p w:rsidR="00ED1D27" w:rsidRPr="00166627" w:rsidRDefault="00166627" w:rsidP="007C35AF">
      <w:pPr>
        <w:numPr>
          <w:ilvl w:val="0"/>
          <w:numId w:val="39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>Офисные программы</w:t>
      </w:r>
    </w:p>
    <w:p w:rsidR="00ED1D27" w:rsidRPr="00166627" w:rsidRDefault="00166627" w:rsidP="007C35AF">
      <w:pPr>
        <w:numPr>
          <w:ilvl w:val="0"/>
          <w:numId w:val="39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>Интернет</w:t>
      </w:r>
      <w:r w:rsidRPr="00166627">
        <w:rPr>
          <w:sz w:val="28"/>
          <w:szCs w:val="28"/>
          <w:lang w:val="en-US"/>
        </w:rPr>
        <w:t xml:space="preserve"> </w:t>
      </w:r>
    </w:p>
    <w:p w:rsidR="00ED1D27" w:rsidRPr="00166627" w:rsidRDefault="00166627" w:rsidP="007C35AF">
      <w:pPr>
        <w:numPr>
          <w:ilvl w:val="0"/>
          <w:numId w:val="39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 xml:space="preserve">Электронные издания образовательного направления </w:t>
      </w:r>
    </w:p>
    <w:p w:rsidR="00166627" w:rsidRPr="007C35AF" w:rsidRDefault="00166627" w:rsidP="00166627">
      <w:pPr>
        <w:tabs>
          <w:tab w:val="left" w:pos="695"/>
        </w:tabs>
        <w:spacing w:after="0" w:line="240" w:lineRule="auto"/>
        <w:ind w:left="720"/>
        <w:rPr>
          <w:b/>
          <w:sz w:val="28"/>
          <w:szCs w:val="28"/>
        </w:rPr>
      </w:pPr>
    </w:p>
    <w:p w:rsidR="007C35AF" w:rsidRDefault="007C35AF" w:rsidP="007C35AF">
      <w:pPr>
        <w:tabs>
          <w:tab w:val="left" w:pos="695"/>
        </w:tabs>
        <w:spacing w:after="0" w:line="240" w:lineRule="auto"/>
        <w:ind w:left="720"/>
        <w:rPr>
          <w:b/>
          <w:sz w:val="28"/>
          <w:szCs w:val="28"/>
        </w:rPr>
      </w:pPr>
      <w:r w:rsidRPr="007C35AF">
        <w:rPr>
          <w:b/>
          <w:sz w:val="28"/>
          <w:szCs w:val="28"/>
        </w:rPr>
        <w:t>Офисные программы</w:t>
      </w:r>
      <w:r w:rsidR="00166627">
        <w:rPr>
          <w:b/>
          <w:sz w:val="28"/>
          <w:szCs w:val="28"/>
        </w:rPr>
        <w:t>:</w:t>
      </w:r>
    </w:p>
    <w:p w:rsidR="00ED1D27" w:rsidRPr="00166627" w:rsidRDefault="00166627" w:rsidP="00166627">
      <w:pPr>
        <w:numPr>
          <w:ilvl w:val="0"/>
          <w:numId w:val="40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 xml:space="preserve">Текстовый редактор </w:t>
      </w:r>
      <w:r w:rsidRPr="00166627">
        <w:rPr>
          <w:sz w:val="28"/>
          <w:szCs w:val="28"/>
          <w:lang w:val="en-US"/>
        </w:rPr>
        <w:t>Microsoft Word</w:t>
      </w:r>
    </w:p>
    <w:p w:rsidR="00ED1D27" w:rsidRPr="00166627" w:rsidRDefault="00166627" w:rsidP="00166627">
      <w:pPr>
        <w:numPr>
          <w:ilvl w:val="0"/>
          <w:numId w:val="40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 xml:space="preserve">Мастер создания презентаций </w:t>
      </w:r>
      <w:r w:rsidRPr="00166627">
        <w:rPr>
          <w:sz w:val="28"/>
          <w:szCs w:val="28"/>
          <w:lang w:val="en-US"/>
        </w:rPr>
        <w:t>Microsoft PowerPoint</w:t>
      </w:r>
    </w:p>
    <w:p w:rsidR="00ED1D27" w:rsidRPr="00166627" w:rsidRDefault="00166627" w:rsidP="00166627">
      <w:pPr>
        <w:numPr>
          <w:ilvl w:val="0"/>
          <w:numId w:val="40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 xml:space="preserve">Мастер создания публикаций </w:t>
      </w:r>
      <w:r w:rsidRPr="00166627">
        <w:rPr>
          <w:sz w:val="28"/>
          <w:szCs w:val="28"/>
          <w:lang w:val="en-US"/>
        </w:rPr>
        <w:t>Microsoft Publisher</w:t>
      </w:r>
    </w:p>
    <w:p w:rsidR="00ED1D27" w:rsidRPr="00166627" w:rsidRDefault="00166627" w:rsidP="00166627">
      <w:pPr>
        <w:numPr>
          <w:ilvl w:val="0"/>
          <w:numId w:val="40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 xml:space="preserve">Электронные таблицы </w:t>
      </w:r>
      <w:r w:rsidRPr="00166627">
        <w:rPr>
          <w:sz w:val="28"/>
          <w:szCs w:val="28"/>
          <w:lang w:val="en-US"/>
        </w:rPr>
        <w:t>Microsoft Excel</w:t>
      </w:r>
    </w:p>
    <w:p w:rsidR="00166627" w:rsidRPr="00166627" w:rsidRDefault="00166627" w:rsidP="00166627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</w:p>
    <w:p w:rsidR="00166627" w:rsidRDefault="00166627" w:rsidP="007C35AF">
      <w:pPr>
        <w:tabs>
          <w:tab w:val="left" w:pos="695"/>
        </w:tabs>
        <w:spacing w:after="0" w:line="240" w:lineRule="auto"/>
        <w:ind w:left="720"/>
        <w:rPr>
          <w:b/>
          <w:sz w:val="28"/>
          <w:szCs w:val="28"/>
        </w:rPr>
      </w:pPr>
      <w:r w:rsidRPr="00166627">
        <w:rPr>
          <w:b/>
          <w:sz w:val="28"/>
          <w:szCs w:val="28"/>
        </w:rPr>
        <w:t>Компьютер и здоровье ребенка</w:t>
      </w:r>
      <w:r>
        <w:rPr>
          <w:b/>
          <w:sz w:val="28"/>
          <w:szCs w:val="28"/>
        </w:rPr>
        <w:t>: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>Продолжительность занятия 10 минут.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>Оптимальное расстояние глаз до экрана составляет 55—65 см.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 xml:space="preserve">Линия взора (от глаза до экрана) была перпендикулярна экрану и приходилась на его центральную часть. 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>6 кв</w:t>
      </w:r>
      <w:proofErr w:type="gramStart"/>
      <w:r w:rsidRPr="00166627">
        <w:rPr>
          <w:sz w:val="28"/>
          <w:szCs w:val="28"/>
        </w:rPr>
        <w:t>.м</w:t>
      </w:r>
      <w:proofErr w:type="gramEnd"/>
      <w:r w:rsidRPr="00166627">
        <w:rPr>
          <w:sz w:val="28"/>
          <w:szCs w:val="28"/>
        </w:rPr>
        <w:t xml:space="preserve"> на одно рабочее место (стул и стол).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 xml:space="preserve">Стул должен обязательно иметь спинку. 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lastRenderedPageBreak/>
        <w:t xml:space="preserve">Изображение на экране компьютера должно быть четким и контрастным. 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>Пол должен иметь антистатическое покрытие, а использование ковров и ковровых изделий не допускается.</w:t>
      </w:r>
    </w:p>
    <w:p w:rsidR="00ED1D27" w:rsidRPr="00166627" w:rsidRDefault="00166627" w:rsidP="00166627">
      <w:pPr>
        <w:numPr>
          <w:ilvl w:val="0"/>
          <w:numId w:val="41"/>
        </w:numPr>
        <w:tabs>
          <w:tab w:val="clear" w:pos="720"/>
          <w:tab w:val="left" w:pos="695"/>
        </w:tabs>
        <w:spacing w:after="0" w:line="240" w:lineRule="auto"/>
        <w:rPr>
          <w:sz w:val="28"/>
          <w:szCs w:val="28"/>
        </w:rPr>
      </w:pPr>
      <w:r w:rsidRPr="00166627">
        <w:rPr>
          <w:sz w:val="28"/>
          <w:szCs w:val="28"/>
        </w:rPr>
        <w:t>Проветривание кабинета до и после занятий и влажная уборка — протирка столов и экранов дисплеев до и после занятий, протирка полов после занятий.</w:t>
      </w:r>
    </w:p>
    <w:p w:rsidR="00166627" w:rsidRPr="007C35AF" w:rsidRDefault="00166627" w:rsidP="007C35AF">
      <w:pPr>
        <w:tabs>
          <w:tab w:val="left" w:pos="695"/>
        </w:tabs>
        <w:spacing w:after="0" w:line="240" w:lineRule="auto"/>
        <w:ind w:left="720"/>
        <w:rPr>
          <w:b/>
          <w:sz w:val="28"/>
          <w:szCs w:val="28"/>
        </w:rPr>
      </w:pPr>
    </w:p>
    <w:p w:rsidR="007C35AF" w:rsidRDefault="007C35AF" w:rsidP="007C35AF">
      <w:pPr>
        <w:tabs>
          <w:tab w:val="left" w:pos="695"/>
        </w:tabs>
        <w:spacing w:after="0" w:line="240" w:lineRule="auto"/>
        <w:ind w:left="720"/>
        <w:rPr>
          <w:b/>
          <w:bCs/>
          <w:sz w:val="28"/>
          <w:szCs w:val="28"/>
        </w:rPr>
      </w:pPr>
      <w:r w:rsidRPr="007C35AF">
        <w:rPr>
          <w:b/>
          <w:bCs/>
          <w:sz w:val="28"/>
          <w:szCs w:val="28"/>
        </w:rPr>
        <w:t>Актуальность информатизации системы образования</w:t>
      </w:r>
    </w:p>
    <w:p w:rsidR="007C35AF" w:rsidRDefault="007C35AF" w:rsidP="007C35AF">
      <w:pPr>
        <w:tabs>
          <w:tab w:val="left" w:pos="695"/>
        </w:tabs>
        <w:spacing w:after="0" w:line="240" w:lineRule="auto"/>
        <w:rPr>
          <w:sz w:val="28"/>
          <w:szCs w:val="28"/>
        </w:rPr>
      </w:pPr>
    </w:p>
    <w:p w:rsidR="007C35AF" w:rsidRPr="007F585A" w:rsidRDefault="007C35AF" w:rsidP="007F585A">
      <w:pPr>
        <w:tabs>
          <w:tab w:val="left" w:pos="695"/>
        </w:tabs>
        <w:spacing w:after="0" w:line="240" w:lineRule="auto"/>
        <w:ind w:left="720"/>
        <w:rPr>
          <w:sz w:val="28"/>
          <w:szCs w:val="28"/>
        </w:rPr>
      </w:pPr>
      <w:r w:rsidRPr="007C35AF">
        <w:rPr>
          <w:noProof/>
          <w:sz w:val="28"/>
          <w:szCs w:val="28"/>
          <w:lang w:eastAsia="ru-RU"/>
        </w:rPr>
        <w:drawing>
          <wp:inline distT="0" distB="0" distL="0" distR="0">
            <wp:extent cx="6152515" cy="3123565"/>
            <wp:effectExtent l="19050" t="0" r="635" b="0"/>
            <wp:docPr id="1" name="Рисунок 1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3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C35AF" w:rsidRPr="007F585A" w:rsidSect="000E51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4F4"/>
    <w:multiLevelType w:val="hybridMultilevel"/>
    <w:tmpl w:val="CA9A0EA4"/>
    <w:lvl w:ilvl="0" w:tplc="0712A6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A8A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8F8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279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A4C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628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8A1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AC8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2AC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B3573"/>
    <w:multiLevelType w:val="hybridMultilevel"/>
    <w:tmpl w:val="78444F26"/>
    <w:lvl w:ilvl="0" w:tplc="E9EA5B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48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C88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EE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E7A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618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8D3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28C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4A5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36960"/>
    <w:multiLevelType w:val="hybridMultilevel"/>
    <w:tmpl w:val="8CFE8FC0"/>
    <w:lvl w:ilvl="0" w:tplc="577EDE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ACC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07C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0D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64A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20D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4E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681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85D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66BE4"/>
    <w:multiLevelType w:val="hybridMultilevel"/>
    <w:tmpl w:val="D4F8BD2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6847B05"/>
    <w:multiLevelType w:val="hybridMultilevel"/>
    <w:tmpl w:val="74704DA4"/>
    <w:lvl w:ilvl="0" w:tplc="1B32AC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430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E8C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D7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A58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22F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E7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EB6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C2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60740"/>
    <w:multiLevelType w:val="hybridMultilevel"/>
    <w:tmpl w:val="AF18CF2C"/>
    <w:lvl w:ilvl="0" w:tplc="792CF5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C4F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20B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20D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031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0B1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C37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4C0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71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40D36"/>
    <w:multiLevelType w:val="hybridMultilevel"/>
    <w:tmpl w:val="E206BDCA"/>
    <w:lvl w:ilvl="0" w:tplc="602A7E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EC6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0A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0C1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C1D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E95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4A3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C82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EE1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350EC"/>
    <w:multiLevelType w:val="hybridMultilevel"/>
    <w:tmpl w:val="5976798A"/>
    <w:lvl w:ilvl="0" w:tplc="486242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8E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8DB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ED9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C3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E07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C8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221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C79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1349A"/>
    <w:multiLevelType w:val="hybridMultilevel"/>
    <w:tmpl w:val="5858B700"/>
    <w:lvl w:ilvl="0" w:tplc="0CF8D2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6F3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645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0CA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A9C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E34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406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C28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822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568E3"/>
    <w:multiLevelType w:val="hybridMultilevel"/>
    <w:tmpl w:val="25B4B566"/>
    <w:lvl w:ilvl="0" w:tplc="A5D68A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68C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CD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26D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E4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AB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8F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8C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C7D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5C02F1"/>
    <w:multiLevelType w:val="hybridMultilevel"/>
    <w:tmpl w:val="28E8DB26"/>
    <w:lvl w:ilvl="0" w:tplc="C4D0F1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CFC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8A3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4C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A13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057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CB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41F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C3B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12F18"/>
    <w:multiLevelType w:val="hybridMultilevel"/>
    <w:tmpl w:val="CEE824B2"/>
    <w:lvl w:ilvl="0" w:tplc="186643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867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ED4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418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6D2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C87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6C4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AE3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90BF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244D7"/>
    <w:multiLevelType w:val="hybridMultilevel"/>
    <w:tmpl w:val="40BCCAA2"/>
    <w:lvl w:ilvl="0" w:tplc="35F2DA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041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0D9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D2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E6A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6A7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DE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C60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A92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067A6"/>
    <w:multiLevelType w:val="hybridMultilevel"/>
    <w:tmpl w:val="527480C2"/>
    <w:lvl w:ilvl="0" w:tplc="311A2D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E69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221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4BA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C5A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C6F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496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A82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5E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B27F4"/>
    <w:multiLevelType w:val="hybridMultilevel"/>
    <w:tmpl w:val="08969F76"/>
    <w:lvl w:ilvl="0" w:tplc="033081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AEE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44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C9C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9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C96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ECE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B1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03C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05B9C"/>
    <w:multiLevelType w:val="hybridMultilevel"/>
    <w:tmpl w:val="6E0C2B76"/>
    <w:lvl w:ilvl="0" w:tplc="9D1A84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E1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679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86B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C53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A90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0BE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499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53489"/>
    <w:multiLevelType w:val="hybridMultilevel"/>
    <w:tmpl w:val="422AA076"/>
    <w:lvl w:ilvl="0" w:tplc="5E16E0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2F3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083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413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E65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248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CB1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2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0DB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C85252"/>
    <w:multiLevelType w:val="hybridMultilevel"/>
    <w:tmpl w:val="DAEE97E6"/>
    <w:lvl w:ilvl="0" w:tplc="F86256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4E9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042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C65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EAEE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663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04A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298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832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784754"/>
    <w:multiLevelType w:val="hybridMultilevel"/>
    <w:tmpl w:val="54686E1E"/>
    <w:lvl w:ilvl="0" w:tplc="14D219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A25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014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AC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090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4A8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AC0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C24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CD2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92184"/>
    <w:multiLevelType w:val="hybridMultilevel"/>
    <w:tmpl w:val="E7869E8A"/>
    <w:lvl w:ilvl="0" w:tplc="875EAC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C6C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CE8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842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480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45C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412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E3C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4F9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60D3A"/>
    <w:multiLevelType w:val="hybridMultilevel"/>
    <w:tmpl w:val="3F5E6332"/>
    <w:lvl w:ilvl="0" w:tplc="D58AB9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C27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EA8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296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811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43C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C2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F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0DB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F4C52"/>
    <w:multiLevelType w:val="hybridMultilevel"/>
    <w:tmpl w:val="71868FC2"/>
    <w:lvl w:ilvl="0" w:tplc="A56A54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809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CE3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10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A2E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E1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C21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ED4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BC7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965446"/>
    <w:multiLevelType w:val="hybridMultilevel"/>
    <w:tmpl w:val="A25C28EA"/>
    <w:lvl w:ilvl="0" w:tplc="EFA4E4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C08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A0C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4D3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CBC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8CA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C4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866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A31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D72555"/>
    <w:multiLevelType w:val="hybridMultilevel"/>
    <w:tmpl w:val="D9EEFFD4"/>
    <w:lvl w:ilvl="0" w:tplc="FECC9E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2B8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6B9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08A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661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E91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890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AE1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AE2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DF5A41"/>
    <w:multiLevelType w:val="hybridMultilevel"/>
    <w:tmpl w:val="8ACAE702"/>
    <w:lvl w:ilvl="0" w:tplc="D6DE9B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48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C82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85F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8FF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083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08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ECF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871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716D8A"/>
    <w:multiLevelType w:val="hybridMultilevel"/>
    <w:tmpl w:val="4768B35A"/>
    <w:lvl w:ilvl="0" w:tplc="04DE0D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E7F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238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8C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403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C0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4BB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A10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E9E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8A2A4E"/>
    <w:multiLevelType w:val="hybridMultilevel"/>
    <w:tmpl w:val="67269558"/>
    <w:lvl w:ilvl="0" w:tplc="B9EE90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CB5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5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FF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68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028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C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279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026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72C6A"/>
    <w:multiLevelType w:val="hybridMultilevel"/>
    <w:tmpl w:val="0DE0C4A8"/>
    <w:lvl w:ilvl="0" w:tplc="FA7CE9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A66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204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696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01A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633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6D4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63D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619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FE0D1C"/>
    <w:multiLevelType w:val="hybridMultilevel"/>
    <w:tmpl w:val="264A33FE"/>
    <w:lvl w:ilvl="0" w:tplc="E6E692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877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465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6A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283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CA6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040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479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69D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C67F81"/>
    <w:multiLevelType w:val="hybridMultilevel"/>
    <w:tmpl w:val="9074310C"/>
    <w:lvl w:ilvl="0" w:tplc="F334A8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FF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85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A2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E81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82D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430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858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EE9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ED3B32"/>
    <w:multiLevelType w:val="hybridMultilevel"/>
    <w:tmpl w:val="BF48D244"/>
    <w:lvl w:ilvl="0" w:tplc="20BC23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E83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21A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1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6E2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652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03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8B1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6C9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56CC4"/>
    <w:multiLevelType w:val="hybridMultilevel"/>
    <w:tmpl w:val="E398CF52"/>
    <w:lvl w:ilvl="0" w:tplc="06D442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254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2C7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64F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E28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278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049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2E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0BC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9E4CBC"/>
    <w:multiLevelType w:val="hybridMultilevel"/>
    <w:tmpl w:val="30C2DC98"/>
    <w:lvl w:ilvl="0" w:tplc="6AFCA0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A73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421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6DC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E4B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8FC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CCD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400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80B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5D7D6A"/>
    <w:multiLevelType w:val="hybridMultilevel"/>
    <w:tmpl w:val="5F7EE438"/>
    <w:lvl w:ilvl="0" w:tplc="F20093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465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204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6F2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8A9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22D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A5E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EA2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088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11413"/>
    <w:multiLevelType w:val="hybridMultilevel"/>
    <w:tmpl w:val="9B80FF4A"/>
    <w:lvl w:ilvl="0" w:tplc="44DAE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EF0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CE4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9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458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4AD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881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FB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E8E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91F8E"/>
    <w:multiLevelType w:val="hybridMultilevel"/>
    <w:tmpl w:val="A8660058"/>
    <w:lvl w:ilvl="0" w:tplc="7AF81B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0C6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EBB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8D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645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8C8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A54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8A1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0A1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37E51"/>
    <w:multiLevelType w:val="hybridMultilevel"/>
    <w:tmpl w:val="87A084B6"/>
    <w:lvl w:ilvl="0" w:tplc="CA20A7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65F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099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695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A1C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2F4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485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E8A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0C6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DC5B75"/>
    <w:multiLevelType w:val="hybridMultilevel"/>
    <w:tmpl w:val="A93E3B40"/>
    <w:lvl w:ilvl="0" w:tplc="6520E5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24F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0F5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68C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02D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6ED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CE4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058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A37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414C66"/>
    <w:multiLevelType w:val="hybridMultilevel"/>
    <w:tmpl w:val="3A38CF22"/>
    <w:lvl w:ilvl="0" w:tplc="E68069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E0B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8C7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2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67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20A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99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6439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A0E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2242F"/>
    <w:multiLevelType w:val="hybridMultilevel"/>
    <w:tmpl w:val="D2C421AC"/>
    <w:lvl w:ilvl="0" w:tplc="487C4A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EB4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E9A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4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021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AC2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0B6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EE8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E2C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91154"/>
    <w:multiLevelType w:val="hybridMultilevel"/>
    <w:tmpl w:val="D0B8B288"/>
    <w:lvl w:ilvl="0" w:tplc="9050CE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25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023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40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E83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CA7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2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402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2B0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26B25"/>
    <w:multiLevelType w:val="hybridMultilevel"/>
    <w:tmpl w:val="70B406CA"/>
    <w:lvl w:ilvl="0" w:tplc="E48EC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89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0ED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C90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AB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6B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04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4E1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0A8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776A8E"/>
    <w:multiLevelType w:val="hybridMultilevel"/>
    <w:tmpl w:val="4A42279E"/>
    <w:lvl w:ilvl="0" w:tplc="311427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23F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207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40F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8E0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A32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208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007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AEC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7"/>
  </w:num>
  <w:num w:numId="4">
    <w:abstractNumId w:val="40"/>
  </w:num>
  <w:num w:numId="5">
    <w:abstractNumId w:val="37"/>
  </w:num>
  <w:num w:numId="6">
    <w:abstractNumId w:val="20"/>
  </w:num>
  <w:num w:numId="7">
    <w:abstractNumId w:val="0"/>
  </w:num>
  <w:num w:numId="8">
    <w:abstractNumId w:val="39"/>
  </w:num>
  <w:num w:numId="9">
    <w:abstractNumId w:val="38"/>
  </w:num>
  <w:num w:numId="10">
    <w:abstractNumId w:val="5"/>
  </w:num>
  <w:num w:numId="11">
    <w:abstractNumId w:val="23"/>
  </w:num>
  <w:num w:numId="12">
    <w:abstractNumId w:val="1"/>
  </w:num>
  <w:num w:numId="13">
    <w:abstractNumId w:val="16"/>
  </w:num>
  <w:num w:numId="14">
    <w:abstractNumId w:val="33"/>
  </w:num>
  <w:num w:numId="15">
    <w:abstractNumId w:val="25"/>
  </w:num>
  <w:num w:numId="16">
    <w:abstractNumId w:val="14"/>
  </w:num>
  <w:num w:numId="17">
    <w:abstractNumId w:val="21"/>
  </w:num>
  <w:num w:numId="18">
    <w:abstractNumId w:val="12"/>
  </w:num>
  <w:num w:numId="19">
    <w:abstractNumId w:val="31"/>
  </w:num>
  <w:num w:numId="20">
    <w:abstractNumId w:val="22"/>
  </w:num>
  <w:num w:numId="21">
    <w:abstractNumId w:val="13"/>
  </w:num>
  <w:num w:numId="22">
    <w:abstractNumId w:val="2"/>
  </w:num>
  <w:num w:numId="23">
    <w:abstractNumId w:val="19"/>
  </w:num>
  <w:num w:numId="24">
    <w:abstractNumId w:val="18"/>
  </w:num>
  <w:num w:numId="25">
    <w:abstractNumId w:val="10"/>
  </w:num>
  <w:num w:numId="26">
    <w:abstractNumId w:val="27"/>
  </w:num>
  <w:num w:numId="27">
    <w:abstractNumId w:val="6"/>
  </w:num>
  <w:num w:numId="28">
    <w:abstractNumId w:val="15"/>
  </w:num>
  <w:num w:numId="29">
    <w:abstractNumId w:val="36"/>
  </w:num>
  <w:num w:numId="30">
    <w:abstractNumId w:val="35"/>
  </w:num>
  <w:num w:numId="31">
    <w:abstractNumId w:val="42"/>
  </w:num>
  <w:num w:numId="32">
    <w:abstractNumId w:val="4"/>
  </w:num>
  <w:num w:numId="33">
    <w:abstractNumId w:val="29"/>
  </w:num>
  <w:num w:numId="34">
    <w:abstractNumId w:val="24"/>
  </w:num>
  <w:num w:numId="35">
    <w:abstractNumId w:val="11"/>
  </w:num>
  <w:num w:numId="36">
    <w:abstractNumId w:val="8"/>
  </w:num>
  <w:num w:numId="37">
    <w:abstractNumId w:val="34"/>
  </w:num>
  <w:num w:numId="38">
    <w:abstractNumId w:val="9"/>
  </w:num>
  <w:num w:numId="39">
    <w:abstractNumId w:val="28"/>
  </w:num>
  <w:num w:numId="40">
    <w:abstractNumId w:val="41"/>
  </w:num>
  <w:num w:numId="41">
    <w:abstractNumId w:val="7"/>
  </w:num>
  <w:num w:numId="42">
    <w:abstractNumId w:val="26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0E51B8"/>
    <w:rsid w:val="000E51B8"/>
    <w:rsid w:val="00166627"/>
    <w:rsid w:val="001D2312"/>
    <w:rsid w:val="002A2C9E"/>
    <w:rsid w:val="0056544B"/>
    <w:rsid w:val="00675411"/>
    <w:rsid w:val="007C35AF"/>
    <w:rsid w:val="007F585A"/>
    <w:rsid w:val="00813F30"/>
    <w:rsid w:val="00987318"/>
    <w:rsid w:val="00AD1250"/>
    <w:rsid w:val="00AE5C93"/>
    <w:rsid w:val="00B354C7"/>
    <w:rsid w:val="00B654CA"/>
    <w:rsid w:val="00D646E9"/>
    <w:rsid w:val="00ED1D27"/>
    <w:rsid w:val="00F2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4B"/>
  </w:style>
  <w:style w:type="paragraph" w:styleId="3">
    <w:name w:val="heading 3"/>
    <w:basedOn w:val="a"/>
    <w:next w:val="a"/>
    <w:link w:val="30"/>
    <w:qFormat/>
    <w:rsid w:val="00AE5C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D2312"/>
    <w:rPr>
      <w:color w:val="0000FF"/>
      <w:u w:val="single"/>
    </w:rPr>
  </w:style>
  <w:style w:type="character" w:customStyle="1" w:styleId="maintxt">
    <w:name w:val="maintxt"/>
    <w:basedOn w:val="a0"/>
    <w:rsid w:val="001D2312"/>
  </w:style>
  <w:style w:type="paragraph" w:styleId="a5">
    <w:name w:val="Balloon Text"/>
    <w:basedOn w:val="a"/>
    <w:link w:val="a6"/>
    <w:uiPriority w:val="99"/>
    <w:semiHidden/>
    <w:unhideWhenUsed/>
    <w:rsid w:val="007C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E5C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7">
    <w:name w:val="_символ_"/>
    <w:basedOn w:val="a0"/>
    <w:rsid w:val="00AE5C93"/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1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9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6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90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45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4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1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739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84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730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4925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42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9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4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1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8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6021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397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706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88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206">
          <w:marLeft w:val="79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155">
          <w:marLeft w:val="79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947">
          <w:marLeft w:val="79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866">
          <w:marLeft w:val="79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800">
          <w:marLeft w:val="79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8002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990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6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9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99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6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28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39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46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47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53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04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5988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38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8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382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2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684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22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49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34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805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843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26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7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2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13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118">
          <w:marLeft w:val="63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04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951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0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0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3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2269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390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857">
          <w:marLeft w:val="7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63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543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411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9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4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9">
          <w:marLeft w:val="79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86">
          <w:marLeft w:val="79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5406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7167">
          <w:marLeft w:val="7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61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537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4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0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4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15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48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2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5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7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1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game.ru" TargetMode="External"/><Relationship Id="rId13" Type="http://schemas.openxmlformats.org/officeDocument/2006/relationships/hyperlink" Target="http://www.gdoor.narod.ru/" TargetMode="External"/><Relationship Id="rId18" Type="http://schemas.openxmlformats.org/officeDocument/2006/relationships/hyperlink" Target="http://www.ege.edu.ru" TargetMode="External"/><Relationship Id="rId26" Type="http://schemas.openxmlformats.org/officeDocument/2006/relationships/hyperlink" Target="http://www.sng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w.edu.ru" TargetMode="External"/><Relationship Id="rId34" Type="http://schemas.openxmlformats.org/officeDocument/2006/relationships/oleObject" Target="embeddings/_________Microsoft_Office_Word_97_-_20033.doc"/><Relationship Id="rId7" Type="http://schemas.openxmlformats.org/officeDocument/2006/relationships/hyperlink" Target="http://ivalex.vistcom.ru/" TargetMode="External"/><Relationship Id="rId12" Type="http://schemas.openxmlformats.org/officeDocument/2006/relationships/hyperlink" Target="http://wunderkinder.narod.ru/" TargetMode="External"/><Relationship Id="rId17" Type="http://schemas.openxmlformats.org/officeDocument/2006/relationships/hyperlink" Target="http://www.vidod.edu.ru" TargetMode="External"/><Relationship Id="rId25" Type="http://schemas.openxmlformats.org/officeDocument/2006/relationships/hyperlink" Target="http://www.openet.edu.ru" TargetMode="External"/><Relationship Id="rId33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ecsocman.edu.ru" TargetMode="External"/><Relationship Id="rId29" Type="http://schemas.openxmlformats.org/officeDocument/2006/relationships/hyperlink" Target="http://www.development.edu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http://doshkolnik.ru/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oleObject" Target="embeddings/_________Microsoft_Office_Word_97_-_20032.doc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techno.edu.ru" TargetMode="External"/><Relationship Id="rId28" Type="http://schemas.openxmlformats.org/officeDocument/2006/relationships/hyperlink" Target="http://www.valeo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etodikinz.ru" TargetMode="External"/><Relationship Id="rId19" Type="http://schemas.openxmlformats.org/officeDocument/2006/relationships/hyperlink" Target="http://www.en.edu.ru" TargetMode="External"/><Relationship Id="rId31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detsad-journal.narod.ru/index.htm" TargetMode="External"/><Relationship Id="rId14" Type="http://schemas.openxmlformats.org/officeDocument/2006/relationships/hyperlink" Target="http://p4c.ru/" TargetMode="External"/><Relationship Id="rId22" Type="http://schemas.openxmlformats.org/officeDocument/2006/relationships/hyperlink" Target="http://www.humanities.edu.ru" TargetMode="External"/><Relationship Id="rId27" Type="http://schemas.openxmlformats.org/officeDocument/2006/relationships/hyperlink" Target="http://www.international.edu.ru" TargetMode="External"/><Relationship Id="rId30" Type="http://schemas.openxmlformats.org/officeDocument/2006/relationships/hyperlink" Target="http://www.comparative.edu.ru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2011-06-02T06:31:00Z</dcterms:created>
  <dcterms:modified xsi:type="dcterms:W3CDTF">2011-06-03T09:30:00Z</dcterms:modified>
</cp:coreProperties>
</file>