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0B" w:rsidRDefault="00F84809" w:rsidP="00F848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F84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-946040</wp:posOffset>
            </wp:positionH>
            <wp:positionV relativeFrom="paragraph">
              <wp:posOffset>-546735</wp:posOffset>
            </wp:positionV>
            <wp:extent cx="6871970" cy="10119995"/>
            <wp:effectExtent l="0" t="0" r="0" b="0"/>
            <wp:wrapTight wrapText="bothSides">
              <wp:wrapPolygon edited="0">
                <wp:start x="0" y="0"/>
                <wp:lineTo x="0" y="21550"/>
                <wp:lineTo x="21556" y="21550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1011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Комплекс основных характеристик ДООП. 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38C">
        <w:rPr>
          <w:rFonts w:ascii="Times New Roman" w:hAnsi="Times New Roman" w:cs="Times New Roman"/>
          <w:b/>
          <w:i/>
          <w:sz w:val="28"/>
          <w:szCs w:val="28"/>
        </w:rPr>
        <w:tab/>
        <w:t xml:space="preserve">1.1. Пояснительная записка. </w:t>
      </w:r>
    </w:p>
    <w:p w:rsidR="008E104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tab/>
        <w:t>Дополнительная общеобразовательная общеразвивающая</w:t>
      </w:r>
      <w:r w:rsidR="00A025AA">
        <w:rPr>
          <w:rFonts w:ascii="Times New Roman" w:hAnsi="Times New Roman" w:cs="Times New Roman"/>
          <w:sz w:val="28"/>
          <w:szCs w:val="28"/>
        </w:rPr>
        <w:t xml:space="preserve"> программа «Подготовка к школе </w:t>
      </w:r>
      <w:r w:rsidRPr="00D4638C">
        <w:rPr>
          <w:rFonts w:ascii="Times New Roman" w:hAnsi="Times New Roman" w:cs="Times New Roman"/>
          <w:sz w:val="28"/>
          <w:szCs w:val="28"/>
        </w:rPr>
        <w:t xml:space="preserve">» имеет </w:t>
      </w:r>
      <w:r w:rsidRPr="00D4638C">
        <w:rPr>
          <w:rFonts w:ascii="Times New Roman" w:hAnsi="Times New Roman" w:cs="Times New Roman"/>
          <w:i/>
          <w:sz w:val="28"/>
          <w:szCs w:val="28"/>
        </w:rPr>
        <w:t>социально-педагогическую направленность</w:t>
      </w:r>
      <w:r w:rsidRPr="00D4638C">
        <w:rPr>
          <w:rFonts w:ascii="Times New Roman" w:hAnsi="Times New Roman" w:cs="Times New Roman"/>
          <w:sz w:val="28"/>
          <w:szCs w:val="28"/>
        </w:rPr>
        <w:t xml:space="preserve"> и ориентирована на формирование компетенций дошкольников, которые необходимы для успешной самореализации ребёнка в начальной школе, предотвращения стрессов, комплексов, которые могут нивелировать желание учиться на все последующие годы. </w:t>
      </w:r>
    </w:p>
    <w:p w:rsidR="008E104C" w:rsidRPr="00D40908" w:rsidRDefault="008E104C" w:rsidP="008E104C">
      <w:pPr>
        <w:pStyle w:val="a3"/>
        <w:tabs>
          <w:tab w:val="left" w:pos="9690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Pr="00605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грамма дополнительного образования для дошкольников разработана согласно требованиям следующих нормативных документов:</w:t>
      </w:r>
    </w:p>
    <w:p w:rsidR="008E104C" w:rsidRPr="006B18B1" w:rsidRDefault="008E104C" w:rsidP="008E104C">
      <w:pPr>
        <w:pStyle w:val="aa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6B18B1">
        <w:rPr>
          <w:rFonts w:ascii="Times New Roman" w:hAnsi="Times New Roman" w:cs="Times New Roman"/>
          <w:sz w:val="28"/>
        </w:rPr>
        <w:t>Федеральный закон от 29.12.2012 № 273-ФЗ «Об образовании в РФ».</w:t>
      </w:r>
    </w:p>
    <w:p w:rsidR="008E104C" w:rsidRPr="006B18B1" w:rsidRDefault="008E104C" w:rsidP="008E104C">
      <w:pPr>
        <w:pStyle w:val="aa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6B18B1">
        <w:rPr>
          <w:rFonts w:ascii="Times New Roman" w:hAnsi="Times New Roman" w:cs="Times New Roman"/>
          <w:sz w:val="28"/>
        </w:rPr>
        <w:t>Концепция развития дополнительного образования детей (Распоряжение Правительства РФ от 04.09.2014 г. № 1726-р).</w:t>
      </w:r>
    </w:p>
    <w:p w:rsidR="008E104C" w:rsidRPr="008E104C" w:rsidRDefault="00762A87" w:rsidP="008E104C">
      <w:pPr>
        <w:pStyle w:val="aa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Style w:val="ad"/>
          <w:rFonts w:ascii="Times New Roman" w:hAnsi="Times New Roman" w:cs="Times New Roman"/>
          <w:color w:val="auto"/>
          <w:sz w:val="28"/>
        </w:rPr>
      </w:pPr>
      <w:r w:rsidRPr="008E104C">
        <w:rPr>
          <w:rFonts w:ascii="Times New Roman" w:hAnsi="Times New Roman" w:cs="Times New Roman"/>
          <w:sz w:val="28"/>
        </w:rPr>
        <w:fldChar w:fldCharType="begin"/>
      </w:r>
      <w:r w:rsidR="008E104C" w:rsidRPr="008E104C">
        <w:rPr>
          <w:rFonts w:ascii="Times New Roman" w:hAnsi="Times New Roman" w:cs="Times New Roman"/>
          <w:sz w:val="28"/>
        </w:rPr>
        <w:instrText xml:space="preserve"> HYPERLINK "https://mosmetod.ru/metodicheskoe-prostranstvo/dopolnitelnoe-obrazovanie/normativnye-dokumenty/prikaz-minprosveshcheniya-rossii-ot-09-11-2018-196-ob-utverzhdenii-poryadka-organizatsii-i-osushchestvleniya-obrazovatelnoj-d.html" \t "_blank" </w:instrText>
      </w:r>
      <w:r w:rsidRPr="008E104C">
        <w:rPr>
          <w:rFonts w:ascii="Times New Roman" w:hAnsi="Times New Roman" w:cs="Times New Roman"/>
          <w:sz w:val="28"/>
        </w:rPr>
        <w:fldChar w:fldCharType="separate"/>
      </w:r>
      <w:r w:rsidR="008E104C" w:rsidRPr="008E104C">
        <w:rPr>
          <w:rStyle w:val="ad"/>
          <w:rFonts w:ascii="Times New Roman" w:hAnsi="Times New Roman" w:cs="Times New Roman"/>
          <w:color w:val="auto"/>
          <w:sz w:val="28"/>
        </w:rPr>
        <w:t xml:space="preserve">Приказ </w:t>
      </w:r>
      <w:proofErr w:type="spellStart"/>
      <w:r w:rsidR="008E104C" w:rsidRPr="008E104C">
        <w:rPr>
          <w:rStyle w:val="ad"/>
          <w:rFonts w:ascii="Times New Roman" w:hAnsi="Times New Roman" w:cs="Times New Roman"/>
          <w:color w:val="auto"/>
          <w:sz w:val="28"/>
        </w:rPr>
        <w:t>Минпросвещения</w:t>
      </w:r>
      <w:proofErr w:type="spellEnd"/>
      <w:r w:rsidR="008E104C" w:rsidRPr="008E104C">
        <w:rPr>
          <w:rStyle w:val="ad"/>
          <w:rFonts w:ascii="Times New Roman" w:hAnsi="Times New Roman" w:cs="Times New Roman"/>
          <w:color w:val="auto"/>
          <w:sz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06F94" w:rsidRDefault="00762A87" w:rsidP="00F06F94">
      <w:pPr>
        <w:pStyle w:val="aa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E104C">
        <w:rPr>
          <w:rFonts w:ascii="Times New Roman" w:hAnsi="Times New Roman" w:cs="Times New Roman"/>
          <w:sz w:val="28"/>
        </w:rPr>
        <w:fldChar w:fldCharType="end"/>
      </w:r>
      <w:r w:rsidR="008E104C" w:rsidRPr="006B18B1">
        <w:rPr>
          <w:rFonts w:ascii="Times New Roman" w:hAnsi="Times New Roman" w:cs="Times New Roman"/>
          <w:sz w:val="28"/>
        </w:rPr>
        <w:t xml:space="preserve"> Письмо </w:t>
      </w:r>
      <w:proofErr w:type="spellStart"/>
      <w:r w:rsidR="008E104C" w:rsidRPr="006B18B1">
        <w:rPr>
          <w:rFonts w:ascii="Times New Roman" w:hAnsi="Times New Roman" w:cs="Times New Roman"/>
          <w:sz w:val="28"/>
        </w:rPr>
        <w:t>Минобрнауки</w:t>
      </w:r>
      <w:proofErr w:type="spellEnd"/>
      <w:r w:rsidR="008E104C" w:rsidRPr="006B18B1">
        <w:rPr>
          <w:rFonts w:ascii="Times New Roman" w:hAnsi="Times New Roman" w:cs="Times New Roman"/>
          <w:sz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8E104C" w:rsidRPr="006B18B1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8E104C" w:rsidRPr="006B18B1">
        <w:rPr>
          <w:rFonts w:ascii="Times New Roman" w:hAnsi="Times New Roman" w:cs="Times New Roman"/>
          <w:sz w:val="28"/>
        </w:rPr>
        <w:t xml:space="preserve"> программы)».</w:t>
      </w:r>
    </w:p>
    <w:p w:rsidR="008E104C" w:rsidRPr="008E104C" w:rsidRDefault="008E104C" w:rsidP="003D4740">
      <w:pPr>
        <w:pStyle w:val="aa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b/>
          <w:i/>
          <w:sz w:val="28"/>
          <w:szCs w:val="28"/>
        </w:rPr>
        <w:tab/>
        <w:t>Актуальность программы.</w:t>
      </w:r>
    </w:p>
    <w:p w:rsidR="00F06F94" w:rsidRPr="00D4638C" w:rsidRDefault="00F06F94" w:rsidP="00F06F94">
      <w:pPr>
        <w:spacing w:after="0" w:line="240" w:lineRule="auto"/>
        <w:ind w:firstLine="708"/>
        <w:jc w:val="both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Переход от дошкольного детства к школьному – один из самых</w:t>
      </w:r>
      <w:r w:rsidR="003D4740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ответственных этапов человеческой жизни. Для детского организма адаптация к переменам</w:t>
      </w:r>
      <w:r w:rsidR="003D4740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требует огромного напряжения всех жизненных сил, перестройки работы организма.</w:t>
      </w:r>
    </w:p>
    <w:p w:rsidR="008D6692" w:rsidRPr="00A653D3" w:rsidRDefault="00C91E74" w:rsidP="008D669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ab/>
      </w:r>
      <w:r w:rsidR="00F06F94"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Успехи школьного обучения в немалой степени зависят от уровня подготовленности</w:t>
      </w:r>
      <w:r w:rsidR="003D4740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F06F94"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ребенка в дошкольные годы. </w:t>
      </w:r>
      <w:r w:rsidR="008D6692" w:rsidRPr="00A653D3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вчерашний дошкольник мог безболезненно включиться в новые для него отношения и новый (учебный) вид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6692" w:rsidRPr="00A6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F06F94" w:rsidRDefault="00F06F94" w:rsidP="00530D07">
      <w:pPr>
        <w:spacing w:after="0" w:line="240" w:lineRule="auto"/>
        <w:jc w:val="both"/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ab/>
        <w:t>Большинство родителей считает, что его ребенок готов к школе, если он умеет читать и считать.</w:t>
      </w:r>
      <w:r w:rsidR="008D6692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Однако высокий уровень интеллектуального развития детей не всегда совпадает с их личностной</w:t>
      </w:r>
      <w:r w:rsidR="008D6692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готовностью к школе, у детей не сформировано положительное отношение к новому образу</w:t>
      </w:r>
      <w:r w:rsidR="008D6692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жизни, предстоящим изменениям условий, правил, требований.  </w:t>
      </w:r>
    </w:p>
    <w:p w:rsidR="00AE6C17" w:rsidRDefault="00207A94" w:rsidP="0053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– </w:t>
      </w:r>
      <w:r w:rsidRPr="00207A9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социально-гуманитарная.</w:t>
      </w:r>
    </w:p>
    <w:p w:rsidR="004D336E" w:rsidRPr="001F304A" w:rsidRDefault="004D336E" w:rsidP="00530D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екультурный.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38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Отличительные особенности программы. 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38C">
        <w:rPr>
          <w:rFonts w:ascii="Times New Roman" w:hAnsi="Times New Roman" w:cs="Times New Roman"/>
          <w:sz w:val="28"/>
          <w:szCs w:val="28"/>
        </w:rPr>
        <w:t>Данная программа: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4638C">
        <w:rPr>
          <w:rFonts w:ascii="Times New Roman" w:hAnsi="Times New Roman" w:cs="Times New Roman"/>
          <w:sz w:val="28"/>
          <w:szCs w:val="28"/>
        </w:rPr>
        <w:t xml:space="preserve"> Создает условия для включения ребенка в новые социальные формы общения; 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sym w:font="Symbol" w:char="F0B7"/>
      </w:r>
      <w:r w:rsidRPr="00D4638C">
        <w:rPr>
          <w:rFonts w:ascii="Times New Roman" w:hAnsi="Times New Roman" w:cs="Times New Roman"/>
          <w:sz w:val="28"/>
          <w:szCs w:val="28"/>
        </w:rPr>
        <w:t xml:space="preserve"> Готовит переход от игровой к творческой, учебной деятельности; 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sym w:font="Symbol" w:char="F0B7"/>
      </w:r>
      <w:r w:rsidRPr="00D4638C">
        <w:rPr>
          <w:rFonts w:ascii="Times New Roman" w:hAnsi="Times New Roman" w:cs="Times New Roman"/>
          <w:sz w:val="28"/>
          <w:szCs w:val="28"/>
        </w:rPr>
        <w:t xml:space="preserve"> Инвариантна и готовит к любой системе школьного образования.</w:t>
      </w:r>
    </w:p>
    <w:p w:rsidR="00F06F94" w:rsidRPr="00D4638C" w:rsidRDefault="00F06F94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tab/>
        <w:t xml:space="preserve">Программа построена с учётом возрастных возможностей детей. Большое внимание уделено решению творческих задач - самостоятельное определение способа решения, поиск и нахождение закономерностей, ранее не известных, но необходимых при проектировании, решении задач, содержащих поисковые творческие элементы.  </w:t>
      </w:r>
    </w:p>
    <w:p w:rsidR="00DA5CC9" w:rsidRPr="00A653D3" w:rsidRDefault="00F06F94" w:rsidP="00DA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tab/>
      </w:r>
      <w:r w:rsidR="00DA5CC9" w:rsidRPr="00A653D3">
        <w:rPr>
          <w:rFonts w:ascii="Times New Roman" w:hAnsi="Times New Roman" w:cs="Times New Roman"/>
          <w:sz w:val="28"/>
          <w:szCs w:val="28"/>
        </w:rPr>
        <w:t>Новизна данной программы заключается в том, что она предполагает использование современных технологий (мультимедийный проектор, ноутбук, презентация «Чудесные превращения») позволяющих активизировать мыслительные процессы ребёнка, включить его в изменившуюся социальную среду и формировать интерес к школьной жизни.</w:t>
      </w:r>
    </w:p>
    <w:p w:rsidR="00DA5CC9" w:rsidRPr="00A653D3" w:rsidRDefault="00DA5CC9" w:rsidP="00DA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3D3">
        <w:rPr>
          <w:rFonts w:ascii="Times New Roman" w:hAnsi="Times New Roman" w:cs="Times New Roman"/>
          <w:sz w:val="28"/>
          <w:szCs w:val="28"/>
        </w:rPr>
        <w:t>В процессе осуществления воспитательно-образовательной работы  проходит воспитание личных качеств: общите</w:t>
      </w:r>
      <w:r w:rsidR="00EF7231">
        <w:rPr>
          <w:rFonts w:ascii="Times New Roman" w:hAnsi="Times New Roman" w:cs="Times New Roman"/>
          <w:sz w:val="28"/>
          <w:szCs w:val="28"/>
        </w:rPr>
        <w:t>льность, вежливость</w:t>
      </w:r>
      <w:r w:rsidRPr="00A653D3">
        <w:rPr>
          <w:rFonts w:ascii="Times New Roman" w:hAnsi="Times New Roman" w:cs="Times New Roman"/>
          <w:sz w:val="28"/>
          <w:szCs w:val="28"/>
        </w:rPr>
        <w:t>. В программе находят место и развивающие элементы. Использование игровых приёмов, упражнений, дидактических материалов, занимательных заданий способствует развитию мыслительных процессов у детей: зрительное и слуховое восприятие, память, логика, аналитическое и абстрактное мышление, творческие способности, внимательность, волевые механизмы. Кроме этого осуществляется развитие мелкой моторики пальцев рук путём работы с карандашом, ручкой, магнитной азбукой, кассой букв и слогов, выполнения графических заданий, пальчиковых игр, обводок и штриховок. Содержание программы способствует  практической подготовки детей к обучению чтению, письму и ведет работу по совершенствованию устной речи.</w:t>
      </w:r>
    </w:p>
    <w:p w:rsidR="00D900D8" w:rsidRPr="00E2569C" w:rsidRDefault="00B60CC2" w:rsidP="00E2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53D3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A653D3">
        <w:rPr>
          <w:rFonts w:ascii="Times New Roman" w:hAnsi="Times New Roman" w:cs="Times New Roman"/>
          <w:sz w:val="28"/>
          <w:szCs w:val="28"/>
        </w:rPr>
        <w:t xml:space="preserve"> Участниками программы являются дети в возрасте 6</w:t>
      </w:r>
      <w:r w:rsidR="008C0470">
        <w:rPr>
          <w:rFonts w:ascii="Times New Roman" w:hAnsi="Times New Roman" w:cs="Times New Roman"/>
          <w:sz w:val="28"/>
          <w:szCs w:val="28"/>
        </w:rPr>
        <w:t xml:space="preserve"> </w:t>
      </w:r>
      <w:r w:rsidRPr="00A653D3">
        <w:rPr>
          <w:rFonts w:ascii="Times New Roman" w:hAnsi="Times New Roman" w:cs="Times New Roman"/>
          <w:sz w:val="28"/>
          <w:szCs w:val="28"/>
        </w:rPr>
        <w:t>-</w:t>
      </w:r>
      <w:r w:rsidR="008C0470">
        <w:rPr>
          <w:rFonts w:ascii="Times New Roman" w:hAnsi="Times New Roman" w:cs="Times New Roman"/>
          <w:sz w:val="28"/>
          <w:szCs w:val="28"/>
        </w:rPr>
        <w:t xml:space="preserve"> </w:t>
      </w:r>
      <w:r w:rsidRPr="00A653D3">
        <w:rPr>
          <w:rFonts w:ascii="Times New Roman" w:hAnsi="Times New Roman" w:cs="Times New Roman"/>
          <w:sz w:val="28"/>
          <w:szCs w:val="28"/>
        </w:rPr>
        <w:t>7 лет.</w:t>
      </w:r>
      <w:r w:rsidRPr="00A65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предлагает систему адаптационных занятий и состоит из</w:t>
      </w:r>
      <w:r w:rsidR="008C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курсов: «Математика  и  развитие логического мышления»,</w:t>
      </w:r>
      <w:r w:rsidR="008C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 грамоте», которые 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на базе детского сада и имеют следующую временную </w:t>
      </w:r>
      <w:r w:rsidR="0098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структуру: 2 занятия в неделю, п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родолжительность занятий 30 минут. Программа рассчитана на 36 недель, 1 год обучения.</w:t>
      </w:r>
      <w:r w:rsidR="00672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«Подготовка к школе могут заниматься все желающие</w:t>
      </w:r>
      <w:r w:rsidR="006C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672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72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посещающие</w:t>
      </w:r>
      <w:r w:rsidR="006C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№ 2 детского сада «Березка».</w:t>
      </w:r>
    </w:p>
    <w:p w:rsidR="00B60CC2" w:rsidRPr="006F31CB" w:rsidRDefault="00B60CC2" w:rsidP="00B60CC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CD045D" w:rsidRDefault="00197BDD" w:rsidP="00F06F94">
      <w:pPr>
        <w:spacing w:after="0" w:line="240" w:lineRule="auto"/>
        <w:jc w:val="both"/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</w:pPr>
      <w:r w:rsidRPr="00CE4FD6">
        <w:rPr>
          <w:rFonts w:ascii="Times New Roman" w:eastAsia="Noto Sans CJK SC DemiLight" w:hAnsi="Times New Roman" w:cs="Times New Roman"/>
          <w:b/>
          <w:color w:val="000000"/>
          <w:sz w:val="28"/>
          <w:szCs w:val="28"/>
          <w:lang w:eastAsia="zh-CN" w:bidi="hi-IN"/>
        </w:rPr>
        <w:t>Основной целью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программы является формирование у</w:t>
      </w:r>
      <w:r w:rsidR="00CE4FD6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ребёнка желания идти в школу, интереса к обучению, </w:t>
      </w:r>
      <w:r w:rsidR="006C17EA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через систему занятия по</w:t>
      </w:r>
      <w:r w:rsidR="00CD045D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C17EA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обучению грамоте и формиро</w:t>
      </w:r>
      <w:r w:rsidR="00CD045D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ванию элементарных математических представлений.</w:t>
      </w:r>
    </w:p>
    <w:p w:rsidR="00DA5CC9" w:rsidRPr="00CD045D" w:rsidRDefault="00CE4FD6" w:rsidP="00F06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24A6" w:rsidRPr="00A653D3" w:rsidRDefault="000124A6" w:rsidP="0001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3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9C3F66" w:rsidRDefault="009C3F66" w:rsidP="009C3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желание учиться, стать школьником.</w:t>
      </w:r>
    </w:p>
    <w:p w:rsidR="009C3F66" w:rsidRPr="00A653D3" w:rsidRDefault="009C3F66" w:rsidP="009C3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умение сотрудничать, в</w:t>
      </w:r>
      <w:r w:rsidR="00044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ыслушивать педагога и товарищей.</w:t>
      </w:r>
    </w:p>
    <w:p w:rsidR="0077414A" w:rsidRPr="009C3F66" w:rsidRDefault="009C3F66" w:rsidP="0001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бережное отношение к материалам и оборудо</w:t>
      </w:r>
      <w:r w:rsidR="005E1E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ванию, игрушкам, книжному фонду.</w:t>
      </w:r>
    </w:p>
    <w:p w:rsidR="0077414A" w:rsidRPr="002B6E44" w:rsidRDefault="0077414A" w:rsidP="00774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B6E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Развивающие:</w:t>
      </w:r>
    </w:p>
    <w:p w:rsidR="0077414A" w:rsidRDefault="0077414A" w:rsidP="00774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Развивать умственные способности у детей, мыслительные операции</w:t>
      </w:r>
      <w:r w:rsidRPr="00911C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познавательный интерес и любознательность.</w:t>
      </w:r>
      <w:r w:rsidRPr="00443C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6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</w:t>
      </w:r>
    </w:p>
    <w:p w:rsidR="0077414A" w:rsidRPr="00A653D3" w:rsidRDefault="0077414A" w:rsidP="00774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</w:t>
      </w:r>
      <w:r w:rsidRPr="00A6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универс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альные учебные действия.</w:t>
      </w:r>
    </w:p>
    <w:p w:rsidR="0077414A" w:rsidRDefault="0077414A" w:rsidP="0077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творческие способности, память, внимание, воображение.</w:t>
      </w:r>
    </w:p>
    <w:p w:rsidR="0077414A" w:rsidRPr="00E009E0" w:rsidRDefault="0077414A" w:rsidP="00774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E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Образовательные:</w:t>
      </w:r>
    </w:p>
    <w:p w:rsidR="0077414A" w:rsidRDefault="0077414A" w:rsidP="0077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фонематический слух;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414A" w:rsidRDefault="0077414A" w:rsidP="0077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навыки звукобуквенного анализа, 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 чтения;</w:t>
      </w:r>
    </w:p>
    <w:p w:rsidR="0077414A" w:rsidRDefault="0077414A" w:rsidP="0077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расширить  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математические представления</w:t>
      </w:r>
      <w:r w:rsidR="0063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4AA2" w:rsidRDefault="006D0B5C" w:rsidP="0077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63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 чисел второго десятка</w:t>
      </w:r>
      <w:r w:rsidR="0060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запись их цифрами</w:t>
      </w:r>
      <w:r w:rsidR="009F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749" w:rsidRDefault="006D0B5C" w:rsidP="00774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9F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задач на сложение и вычитание с использованием математических знаков;</w:t>
      </w:r>
    </w:p>
    <w:p w:rsidR="009F4749" w:rsidRDefault="006D0B5C" w:rsidP="0077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0562D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E91B14">
        <w:rPr>
          <w:rFonts w:ascii="Times New Roman" w:hAnsi="Times New Roman" w:cs="Times New Roman"/>
          <w:sz w:val="28"/>
          <w:szCs w:val="28"/>
        </w:rPr>
        <w:t xml:space="preserve"> модели часов, календаря;</w:t>
      </w:r>
    </w:p>
    <w:p w:rsidR="00E91B14" w:rsidRPr="00911C7F" w:rsidRDefault="006D0B5C" w:rsidP="0077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0562D">
        <w:rPr>
          <w:rFonts w:ascii="Times New Roman" w:hAnsi="Times New Roman" w:cs="Times New Roman"/>
          <w:sz w:val="28"/>
          <w:szCs w:val="28"/>
        </w:rPr>
        <w:t xml:space="preserve">змерение </w:t>
      </w:r>
      <w:r w:rsidR="00E91B14">
        <w:rPr>
          <w:rFonts w:ascii="Times New Roman" w:hAnsi="Times New Roman" w:cs="Times New Roman"/>
          <w:sz w:val="28"/>
          <w:szCs w:val="28"/>
        </w:rPr>
        <w:t xml:space="preserve"> величины, вес</w:t>
      </w:r>
      <w:r w:rsidR="0060562D">
        <w:rPr>
          <w:rFonts w:ascii="Times New Roman" w:hAnsi="Times New Roman" w:cs="Times New Roman"/>
          <w:sz w:val="28"/>
          <w:szCs w:val="28"/>
        </w:rPr>
        <w:t>а</w:t>
      </w:r>
      <w:r w:rsidR="00E91B14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60562D">
        <w:rPr>
          <w:rFonts w:ascii="Times New Roman" w:hAnsi="Times New Roman" w:cs="Times New Roman"/>
          <w:sz w:val="28"/>
          <w:szCs w:val="28"/>
        </w:rPr>
        <w:t>а</w:t>
      </w:r>
      <w:r w:rsidR="00E91B14">
        <w:rPr>
          <w:rFonts w:ascii="Times New Roman" w:hAnsi="Times New Roman" w:cs="Times New Roman"/>
          <w:sz w:val="28"/>
          <w:szCs w:val="28"/>
        </w:rPr>
        <w:t>.</w:t>
      </w:r>
    </w:p>
    <w:p w:rsidR="0077414A" w:rsidRPr="00A653D3" w:rsidRDefault="0077414A" w:rsidP="0077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 руку</w:t>
      </w:r>
      <w:r w:rsidRPr="00A653D3">
        <w:rPr>
          <w:rFonts w:ascii="Times New Roman" w:hAnsi="Times New Roman" w:cs="Times New Roman"/>
          <w:sz w:val="28"/>
          <w:szCs w:val="28"/>
        </w:rPr>
        <w:t xml:space="preserve"> ребёнка к письму.</w:t>
      </w:r>
    </w:p>
    <w:p w:rsidR="0077414A" w:rsidRPr="00A653D3" w:rsidRDefault="0077414A" w:rsidP="0001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24A6" w:rsidRPr="00E2569C" w:rsidRDefault="00DB5AC9" w:rsidP="00E25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FC199B" w:rsidRDefault="00FC199B" w:rsidP="00FC1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D3">
        <w:rPr>
          <w:rFonts w:ascii="Times New Roman" w:hAnsi="Times New Roman" w:cs="Times New Roman"/>
          <w:b/>
          <w:sz w:val="28"/>
          <w:szCs w:val="28"/>
        </w:rPr>
        <w:t>Содержание работы по разделам</w:t>
      </w:r>
      <w:r w:rsidR="007B03FC">
        <w:rPr>
          <w:rFonts w:ascii="Times New Roman" w:hAnsi="Times New Roman" w:cs="Times New Roman"/>
          <w:b/>
          <w:sz w:val="28"/>
          <w:szCs w:val="28"/>
        </w:rPr>
        <w:t>:</w:t>
      </w:r>
    </w:p>
    <w:p w:rsidR="007B03FC" w:rsidRPr="00A653D3" w:rsidRDefault="008650FF" w:rsidP="00FC1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="00433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7B03FC">
        <w:rPr>
          <w:rFonts w:ascii="Times New Roman" w:hAnsi="Times New Roman" w:cs="Times New Roman"/>
          <w:b/>
          <w:sz w:val="28"/>
          <w:szCs w:val="28"/>
        </w:rPr>
        <w:t>.</w:t>
      </w:r>
    </w:p>
    <w:p w:rsidR="00FC199B" w:rsidRPr="00A653D3" w:rsidRDefault="006B5547" w:rsidP="00FC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99B" w:rsidRPr="00A653D3">
        <w:rPr>
          <w:rFonts w:ascii="Times New Roman" w:hAnsi="Times New Roman" w:cs="Times New Roman"/>
          <w:sz w:val="28"/>
          <w:szCs w:val="28"/>
        </w:rPr>
        <w:t xml:space="preserve"> Перспективное планирование по обучению чтению дошкольников включает в себя работу по следующим разделам:</w:t>
      </w:r>
    </w:p>
    <w:p w:rsidR="00FC199B" w:rsidRPr="00A653D3" w:rsidRDefault="006B5547" w:rsidP="00FC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199B" w:rsidRPr="00A653D3">
        <w:rPr>
          <w:rFonts w:ascii="Times New Roman" w:hAnsi="Times New Roman" w:cs="Times New Roman"/>
          <w:b/>
          <w:sz w:val="28"/>
          <w:szCs w:val="28"/>
        </w:rPr>
        <w:t>Звук:</w:t>
      </w:r>
      <w:r w:rsidR="00FC199B" w:rsidRPr="00A653D3">
        <w:rPr>
          <w:rFonts w:ascii="Times New Roman" w:hAnsi="Times New Roman" w:cs="Times New Roman"/>
          <w:sz w:val="28"/>
          <w:szCs w:val="28"/>
        </w:rPr>
        <w:t xml:space="preserve">  Основные цели: научить правильно произносить согласные и гласные звуки, развивать фонематический слух путем различения на слух звуков в словах; совершенствовать дикцию, отчетливое произношение слов и словосочетаний; акустические характеристики звука: согласные и гласные звуки, ударный гласный звук, твёрдые и мягкие, звонкие и глухие согласные звуки;  выделение в слове гласных звуков, согласных звуков, твёрдых, мягких, звонких, глухих согласных; учить определять место звука в слове (в начале, в середине, в конце); звуковой анализ состава слогов и слов; работать над интонацией и выразительностью речи.</w:t>
      </w:r>
    </w:p>
    <w:p w:rsidR="00FC199B" w:rsidRPr="00A653D3" w:rsidRDefault="006B5547" w:rsidP="00FC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199B" w:rsidRPr="00A653D3">
        <w:rPr>
          <w:rFonts w:ascii="Times New Roman" w:hAnsi="Times New Roman" w:cs="Times New Roman"/>
          <w:b/>
          <w:sz w:val="28"/>
          <w:szCs w:val="28"/>
        </w:rPr>
        <w:t xml:space="preserve">Слог: </w:t>
      </w:r>
      <w:r w:rsidR="00FC199B" w:rsidRPr="00A653D3">
        <w:rPr>
          <w:rFonts w:ascii="Times New Roman" w:hAnsi="Times New Roman" w:cs="Times New Roman"/>
          <w:sz w:val="28"/>
          <w:szCs w:val="28"/>
        </w:rPr>
        <w:t xml:space="preserve">Основные цели: понятие «слог», слоговой анализ слов; подбор слов на заданное количество слогов; выделение в словах первого и последнего </w:t>
      </w:r>
      <w:proofErr w:type="gramStart"/>
      <w:r w:rsidR="00FC199B" w:rsidRPr="00A653D3">
        <w:rPr>
          <w:rFonts w:ascii="Times New Roman" w:hAnsi="Times New Roman" w:cs="Times New Roman"/>
          <w:sz w:val="28"/>
          <w:szCs w:val="28"/>
        </w:rPr>
        <w:t>слогов;  подбор</w:t>
      </w:r>
      <w:proofErr w:type="gramEnd"/>
      <w:r w:rsidR="00FC199B" w:rsidRPr="00A653D3">
        <w:rPr>
          <w:rFonts w:ascii="Times New Roman" w:hAnsi="Times New Roman" w:cs="Times New Roman"/>
          <w:sz w:val="28"/>
          <w:szCs w:val="28"/>
        </w:rPr>
        <w:t xml:space="preserve"> слов на заданный слог; читать слоги плавно, не отделяя звуки друг от друга; составление и чтение прямых и обратных слогов; открытых и закрытых; умение делить слова на слоги и находить ударный слог.</w:t>
      </w:r>
    </w:p>
    <w:p w:rsidR="00FC199B" w:rsidRPr="00A653D3" w:rsidRDefault="006B5547" w:rsidP="00FC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199B" w:rsidRPr="00A653D3">
        <w:rPr>
          <w:rFonts w:ascii="Times New Roman" w:hAnsi="Times New Roman" w:cs="Times New Roman"/>
          <w:b/>
          <w:sz w:val="28"/>
          <w:szCs w:val="28"/>
        </w:rPr>
        <w:t xml:space="preserve">Слово: </w:t>
      </w:r>
      <w:r w:rsidR="00FC199B" w:rsidRPr="00A653D3">
        <w:rPr>
          <w:rFonts w:ascii="Times New Roman" w:hAnsi="Times New Roman" w:cs="Times New Roman"/>
          <w:sz w:val="28"/>
          <w:szCs w:val="28"/>
        </w:rPr>
        <w:t>Основные цели: составление слова из звуков и слогов, из первых (последних) звуков или слогов в названии картинок; выявление  повторяющихся в словах слогов с последующим их добавлением к другим словам;  восстановление нарушенной последовательности звуков или слогов в структуре слова; последовательное преобразование слова в другие слова путём неоднократного изменения его звукового и слогового состава; обогащать и активизировать словарный запас; учить правильно употреблять слова – названия предметов, признаков, действий и объяснение их значения.</w:t>
      </w:r>
    </w:p>
    <w:p w:rsidR="00FC199B" w:rsidRPr="00A653D3" w:rsidRDefault="006B5547" w:rsidP="00FC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C199B" w:rsidRPr="00A653D3">
        <w:rPr>
          <w:rFonts w:ascii="Times New Roman" w:hAnsi="Times New Roman" w:cs="Times New Roman"/>
          <w:b/>
          <w:sz w:val="28"/>
          <w:szCs w:val="28"/>
        </w:rPr>
        <w:t xml:space="preserve">Словосочетание: </w:t>
      </w:r>
      <w:r w:rsidR="00FC199B" w:rsidRPr="00A653D3">
        <w:rPr>
          <w:rFonts w:ascii="Times New Roman" w:hAnsi="Times New Roman" w:cs="Times New Roman"/>
          <w:sz w:val="28"/>
          <w:szCs w:val="28"/>
        </w:rPr>
        <w:t>Основные цели: знакомство с понятием «словосочетание»; дифференциация понятий «слово – словосочетание»; грамматическое оформление словосочетания: согласование, управление.</w:t>
      </w:r>
    </w:p>
    <w:p w:rsidR="00FC199B" w:rsidRPr="00A653D3" w:rsidRDefault="006B5547" w:rsidP="00FC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199B" w:rsidRPr="00A653D3">
        <w:rPr>
          <w:rFonts w:ascii="Times New Roman" w:hAnsi="Times New Roman" w:cs="Times New Roman"/>
          <w:b/>
          <w:sz w:val="28"/>
          <w:szCs w:val="28"/>
        </w:rPr>
        <w:t>Предложение:</w:t>
      </w:r>
      <w:r w:rsidR="00FC199B" w:rsidRPr="00A653D3">
        <w:rPr>
          <w:rFonts w:ascii="Times New Roman" w:hAnsi="Times New Roman" w:cs="Times New Roman"/>
          <w:sz w:val="28"/>
          <w:szCs w:val="28"/>
        </w:rPr>
        <w:t xml:space="preserve"> Основные цели: знакомство с понятием «предложение»; дифференциация понятий «слово – предложение», «предложение – не предложение»; работа с деформированным предложением; обучение детей правильному согласованию слов в </w:t>
      </w:r>
      <w:proofErr w:type="gramStart"/>
      <w:r w:rsidR="00FC199B" w:rsidRPr="00A653D3">
        <w:rPr>
          <w:rFonts w:ascii="Times New Roman" w:hAnsi="Times New Roman" w:cs="Times New Roman"/>
          <w:sz w:val="28"/>
          <w:szCs w:val="28"/>
        </w:rPr>
        <w:t>предложении ;интонационная</w:t>
      </w:r>
      <w:proofErr w:type="gramEnd"/>
      <w:r w:rsidR="00FC199B" w:rsidRPr="00A653D3">
        <w:rPr>
          <w:rFonts w:ascii="Times New Roman" w:hAnsi="Times New Roman" w:cs="Times New Roman"/>
          <w:sz w:val="28"/>
          <w:szCs w:val="28"/>
        </w:rPr>
        <w:t xml:space="preserve"> законченность.</w:t>
      </w:r>
    </w:p>
    <w:p w:rsidR="00DE42B2" w:rsidRDefault="006B5547" w:rsidP="00DE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199B" w:rsidRPr="00A653D3">
        <w:rPr>
          <w:rFonts w:ascii="Times New Roman" w:hAnsi="Times New Roman" w:cs="Times New Roman"/>
          <w:b/>
          <w:sz w:val="28"/>
          <w:szCs w:val="28"/>
        </w:rPr>
        <w:t xml:space="preserve">Текст: </w:t>
      </w:r>
      <w:r w:rsidR="00FC199B" w:rsidRPr="00A653D3">
        <w:rPr>
          <w:rFonts w:ascii="Times New Roman" w:hAnsi="Times New Roman" w:cs="Times New Roman"/>
          <w:sz w:val="28"/>
          <w:szCs w:val="28"/>
        </w:rPr>
        <w:t xml:space="preserve">Основные цели: знакомство с понятием «текст»; дифференциация понятий «предложение – текст», «текст – не текст»; работа с деформированным текстом; пересказ текста; обучение </w:t>
      </w:r>
      <w:proofErr w:type="spellStart"/>
      <w:r w:rsidR="00FC199B" w:rsidRPr="00A653D3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="00FC199B" w:rsidRPr="00A653D3">
        <w:rPr>
          <w:rFonts w:ascii="Times New Roman" w:hAnsi="Times New Roman" w:cs="Times New Roman"/>
          <w:sz w:val="28"/>
          <w:szCs w:val="28"/>
        </w:rPr>
        <w:t xml:space="preserve"> небольших сказок и рассказов  по содержанию картины или предметов; совершенствовать  диалогическую речь детей; формирование умения задавать вопросы и отвечать на них; заучивание стихотворений, </w:t>
      </w:r>
      <w:proofErr w:type="spellStart"/>
      <w:r w:rsidR="00FC199B" w:rsidRPr="00A653D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C199B" w:rsidRPr="00A653D3">
        <w:rPr>
          <w:rFonts w:ascii="Times New Roman" w:hAnsi="Times New Roman" w:cs="Times New Roman"/>
          <w:sz w:val="28"/>
          <w:szCs w:val="28"/>
        </w:rPr>
        <w:t>, песенок, считалок и воспроизведение их с соблюдением интонации; воспитание внимательного, доброжелательного отношения  к ответам и рассказам других детей.</w:t>
      </w:r>
    </w:p>
    <w:p w:rsidR="007B03FC" w:rsidRPr="00DE42B2" w:rsidRDefault="006B5547" w:rsidP="00DE4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E42B2">
        <w:rPr>
          <w:rFonts w:ascii="Times New Roman" w:hAnsi="Times New Roman" w:cs="Times New Roman"/>
          <w:b/>
          <w:sz w:val="28"/>
          <w:szCs w:val="28"/>
        </w:rPr>
        <w:t>М</w:t>
      </w:r>
      <w:r w:rsidR="00DE42B2" w:rsidRPr="00DE42B2">
        <w:rPr>
          <w:rFonts w:ascii="Times New Roman" w:hAnsi="Times New Roman" w:cs="Times New Roman"/>
          <w:b/>
          <w:sz w:val="28"/>
          <w:szCs w:val="28"/>
        </w:rPr>
        <w:t>атематические представления.</w:t>
      </w:r>
    </w:p>
    <w:p w:rsidR="007B03FC" w:rsidRPr="00A653D3" w:rsidRDefault="004A16B8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1D4CEE">
        <w:rPr>
          <w:color w:val="222222"/>
          <w:sz w:val="28"/>
          <w:szCs w:val="28"/>
        </w:rPr>
        <w:t xml:space="preserve">Свойства предметов: </w:t>
      </w:r>
      <w:r w:rsidR="007B03FC" w:rsidRPr="00A653D3">
        <w:rPr>
          <w:color w:val="222222"/>
          <w:sz w:val="28"/>
          <w:szCs w:val="28"/>
        </w:rPr>
        <w:t xml:space="preserve"> форма, размер, материал и </w:t>
      </w:r>
      <w:r w:rsidR="00912D7B">
        <w:rPr>
          <w:color w:val="222222"/>
          <w:sz w:val="28"/>
          <w:szCs w:val="28"/>
        </w:rPr>
        <w:t xml:space="preserve">др. Сравнение предметов по </w:t>
      </w:r>
      <w:r w:rsidR="007B03FC" w:rsidRPr="00A653D3">
        <w:rPr>
          <w:color w:val="222222"/>
          <w:sz w:val="28"/>
          <w:szCs w:val="28"/>
        </w:rPr>
        <w:t xml:space="preserve"> форме, размеру, материалу.</w:t>
      </w:r>
    </w:p>
    <w:p w:rsidR="007B03FC" w:rsidRPr="00A653D3" w:rsidRDefault="007B03FC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53D3">
        <w:rPr>
          <w:color w:val="222222"/>
          <w:sz w:val="28"/>
          <w:szCs w:val="28"/>
        </w:rPr>
        <w:t>Совокупности (группы) предметов или фигур, обладающих общим признаком.</w:t>
      </w:r>
      <w:r w:rsidR="00173CC1">
        <w:rPr>
          <w:color w:val="222222"/>
          <w:sz w:val="28"/>
          <w:szCs w:val="28"/>
        </w:rPr>
        <w:t xml:space="preserve"> </w:t>
      </w:r>
      <w:r w:rsidRPr="00A653D3">
        <w:rPr>
          <w:color w:val="222222"/>
          <w:sz w:val="28"/>
          <w:szCs w:val="28"/>
        </w:rPr>
        <w:t>Сравнение двух совокупностей (групп) предметов. Обозначение от</w:t>
      </w:r>
      <w:r w:rsidRPr="00A653D3">
        <w:rPr>
          <w:color w:val="222222"/>
          <w:sz w:val="28"/>
          <w:szCs w:val="28"/>
        </w:rPr>
        <w:softHyphen/>
        <w:t>ношений равенства и неравенства.</w:t>
      </w:r>
    </w:p>
    <w:p w:rsidR="007B03FC" w:rsidRPr="00A653D3" w:rsidRDefault="007B03FC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53D3">
        <w:rPr>
          <w:color w:val="222222"/>
          <w:sz w:val="28"/>
          <w:szCs w:val="28"/>
        </w:rPr>
        <w:t xml:space="preserve">Установление </w:t>
      </w:r>
      <w:proofErr w:type="spellStart"/>
      <w:r w:rsidRPr="00A653D3">
        <w:rPr>
          <w:color w:val="222222"/>
          <w:sz w:val="28"/>
          <w:szCs w:val="28"/>
        </w:rPr>
        <w:t>равночисленности</w:t>
      </w:r>
      <w:proofErr w:type="spellEnd"/>
      <w:r w:rsidRPr="00A653D3">
        <w:rPr>
          <w:color w:val="222222"/>
          <w:sz w:val="28"/>
          <w:szCs w:val="28"/>
        </w:rPr>
        <w:t xml:space="preserve"> двух совокупностей (групп) пред</w:t>
      </w:r>
      <w:r w:rsidRPr="00A653D3">
        <w:rPr>
          <w:color w:val="222222"/>
          <w:sz w:val="28"/>
          <w:szCs w:val="28"/>
        </w:rPr>
        <w:softHyphen/>
        <w:t>метов с помощью составления пар (равно - не равно, больше на ... -меньше на ...).</w:t>
      </w:r>
    </w:p>
    <w:p w:rsidR="007B03FC" w:rsidRPr="00A653D3" w:rsidRDefault="007B03FC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653D3">
        <w:rPr>
          <w:color w:val="222222"/>
          <w:sz w:val="28"/>
          <w:szCs w:val="28"/>
        </w:rP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</w:t>
      </w:r>
      <w:r w:rsidRPr="00A653D3">
        <w:rPr>
          <w:color w:val="222222"/>
          <w:sz w:val="28"/>
          <w:szCs w:val="28"/>
        </w:rPr>
        <w:softHyphen/>
        <w:t>ду целым и частью.</w:t>
      </w:r>
      <w:r w:rsidR="00173CC1">
        <w:rPr>
          <w:color w:val="222222"/>
          <w:sz w:val="28"/>
          <w:szCs w:val="28"/>
        </w:rPr>
        <w:t xml:space="preserve"> Решение арифметических задач.</w:t>
      </w:r>
    </w:p>
    <w:p w:rsidR="007B03FC" w:rsidRPr="00A653D3" w:rsidRDefault="004E2120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7B03FC" w:rsidRPr="00A653D3">
        <w:rPr>
          <w:color w:val="222222"/>
          <w:sz w:val="28"/>
          <w:szCs w:val="28"/>
        </w:rPr>
        <w:t>Начальные представления о величинах: длина, масса предметов, объем жидких и сыпучих веществ. Измерение величин с помощью ус</w:t>
      </w:r>
      <w:r w:rsidR="007B03FC" w:rsidRPr="00A653D3">
        <w:rPr>
          <w:color w:val="222222"/>
          <w:sz w:val="28"/>
          <w:szCs w:val="28"/>
        </w:rPr>
        <w:softHyphen/>
        <w:t xml:space="preserve">ловных мер (отрезок, клеточка, стакан и </w:t>
      </w:r>
      <w:r w:rsidR="00A67BF2">
        <w:rPr>
          <w:color w:val="222222"/>
          <w:sz w:val="28"/>
          <w:szCs w:val="28"/>
        </w:rPr>
        <w:t xml:space="preserve"> инструментов</w:t>
      </w:r>
      <w:r w:rsidR="007B03FC" w:rsidRPr="00A653D3">
        <w:rPr>
          <w:color w:val="222222"/>
          <w:sz w:val="28"/>
          <w:szCs w:val="28"/>
        </w:rPr>
        <w:t>).</w:t>
      </w:r>
    </w:p>
    <w:p w:rsidR="007B03FC" w:rsidRPr="00A653D3" w:rsidRDefault="004A16B8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7B03FC" w:rsidRPr="00A653D3">
        <w:rPr>
          <w:color w:val="222222"/>
          <w:sz w:val="28"/>
          <w:szCs w:val="28"/>
        </w:rPr>
        <w:t>Натуральное число как результат счета и измерения. Числовой от</w:t>
      </w:r>
      <w:r w:rsidR="007B03FC" w:rsidRPr="00A653D3">
        <w:rPr>
          <w:color w:val="222222"/>
          <w:sz w:val="28"/>
          <w:szCs w:val="28"/>
        </w:rPr>
        <w:softHyphen/>
        <w:t>резок.</w:t>
      </w:r>
    </w:p>
    <w:p w:rsidR="007B03FC" w:rsidRPr="00A653D3" w:rsidRDefault="006A6D9D" w:rsidP="00DE42B2">
      <w:pPr>
        <w:pStyle w:val="ae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Ориентировка во времени и пространстве. </w:t>
      </w:r>
      <w:r w:rsidR="007B03FC" w:rsidRPr="00A653D3">
        <w:rPr>
          <w:color w:val="222222"/>
          <w:sz w:val="28"/>
          <w:szCs w:val="28"/>
        </w:rPr>
        <w:t>Работа с таблицами. Знакомство с символами.</w:t>
      </w:r>
    </w:p>
    <w:p w:rsidR="004E2120" w:rsidRDefault="004E2120" w:rsidP="00F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A5CC9" w:rsidRDefault="004E2120" w:rsidP="00F06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 w:rsidR="00180D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грамматического раздела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B4704A" w:rsidRDefault="00B4704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121"/>
        <w:gridCol w:w="1134"/>
        <w:gridCol w:w="1134"/>
        <w:gridCol w:w="992"/>
        <w:gridCol w:w="1701"/>
      </w:tblGrid>
      <w:tr w:rsidR="00CC16F0" w:rsidRPr="001D5D90" w:rsidTr="001D4CEE">
        <w:tc>
          <w:tcPr>
            <w:tcW w:w="665" w:type="dxa"/>
            <w:vMerge w:val="restart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1" w:type="dxa"/>
            <w:vMerge w:val="restart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6F0" w:rsidRPr="00635B86" w:rsidRDefault="00CC16F0" w:rsidP="004A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CC16F0" w:rsidRPr="001D5D90" w:rsidTr="001D4CEE">
        <w:tc>
          <w:tcPr>
            <w:tcW w:w="665" w:type="dxa"/>
            <w:vMerge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Merge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="007467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:rsidR="00CC16F0" w:rsidRPr="00635B86" w:rsidRDefault="00CC16F0" w:rsidP="006B5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1134" w:type="dxa"/>
          </w:tcPr>
          <w:p w:rsidR="00CC16F0" w:rsidRPr="00635B86" w:rsidRDefault="00A8103C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16F0" w:rsidRPr="00635B86" w:rsidRDefault="00A8103C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CC16F0" w:rsidRPr="00635B86" w:rsidRDefault="00A8103C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533C4E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C16F0" w:rsidRPr="001D5D90" w:rsidTr="001D4CEE">
        <w:trPr>
          <w:trHeight w:val="479"/>
        </w:trPr>
        <w:tc>
          <w:tcPr>
            <w:tcW w:w="665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CC16F0" w:rsidRPr="00635B86" w:rsidRDefault="00173C81" w:rsidP="006B5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Гласные </w:t>
            </w:r>
            <w:r w:rsidR="00A81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буквы</w:t>
            </w:r>
          </w:p>
        </w:tc>
        <w:tc>
          <w:tcPr>
            <w:tcW w:w="1134" w:type="dxa"/>
          </w:tcPr>
          <w:p w:rsidR="00CC16F0" w:rsidRPr="00635B86" w:rsidRDefault="000846C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16F0" w:rsidRPr="00635B86" w:rsidRDefault="00BF306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16F0" w:rsidRPr="00635B86" w:rsidRDefault="00BF306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21" w:type="dxa"/>
          </w:tcPr>
          <w:p w:rsidR="00CC16F0" w:rsidRPr="00635B86" w:rsidRDefault="00173C81" w:rsidP="00F0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гласных звуков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О.У, </w:t>
            </w:r>
            <w:r w:rsidR="00D10C1A">
              <w:rPr>
                <w:rFonts w:ascii="Times New Roman" w:hAnsi="Times New Roman" w:cs="Times New Roman"/>
                <w:sz w:val="28"/>
                <w:szCs w:val="28"/>
              </w:rPr>
              <w:t xml:space="preserve">Э,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И</w:t>
            </w:r>
          </w:p>
        </w:tc>
        <w:tc>
          <w:tcPr>
            <w:tcW w:w="1134" w:type="dxa"/>
          </w:tcPr>
          <w:p w:rsidR="00CC16F0" w:rsidRPr="00635B86" w:rsidRDefault="000846C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CC16F0" w:rsidRPr="00635B86" w:rsidRDefault="00D10C1A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16F0" w:rsidRPr="00635B86" w:rsidRDefault="000846C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746771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21" w:type="dxa"/>
          </w:tcPr>
          <w:p w:rsidR="00CC16F0" w:rsidRPr="00635B86" w:rsidRDefault="00173C81" w:rsidP="00F0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записи гласных звуков после твердых и мягких согласных</w:t>
            </w:r>
          </w:p>
        </w:tc>
        <w:tc>
          <w:tcPr>
            <w:tcW w:w="1134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16F0" w:rsidRPr="00635B86" w:rsidRDefault="00536316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746771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6F0" w:rsidRPr="001D5D90" w:rsidTr="001D4CEE">
        <w:tc>
          <w:tcPr>
            <w:tcW w:w="665" w:type="dxa"/>
          </w:tcPr>
          <w:p w:rsidR="00CC16F0" w:rsidRPr="0053631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:rsidR="00CC16F0" w:rsidRPr="00536316" w:rsidRDefault="00396D83" w:rsidP="00F02F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16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и буквы</w:t>
            </w:r>
          </w:p>
        </w:tc>
        <w:tc>
          <w:tcPr>
            <w:tcW w:w="1134" w:type="dxa"/>
          </w:tcPr>
          <w:p w:rsidR="00CC16F0" w:rsidRPr="00EA7E44" w:rsidRDefault="00536316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E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6A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C16F0" w:rsidRPr="00EA7E44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16F0" w:rsidRPr="00EA7E44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396D8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21" w:type="dxa"/>
          </w:tcPr>
          <w:p w:rsidR="00CC16F0" w:rsidRPr="00635B86" w:rsidRDefault="00396D83" w:rsidP="00F0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согласных звуков и запись их буквами</w:t>
            </w:r>
          </w:p>
        </w:tc>
        <w:tc>
          <w:tcPr>
            <w:tcW w:w="1134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746771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396D8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21" w:type="dxa"/>
          </w:tcPr>
          <w:p w:rsidR="00CC16F0" w:rsidRPr="00635B86" w:rsidRDefault="00396D83" w:rsidP="00F0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</w:t>
            </w:r>
          </w:p>
        </w:tc>
        <w:tc>
          <w:tcPr>
            <w:tcW w:w="1134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CC16F0" w:rsidRPr="00635B86" w:rsidRDefault="00010893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DB2E34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F02FB8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21" w:type="dxa"/>
          </w:tcPr>
          <w:p w:rsidR="00CC16F0" w:rsidRPr="00635B86" w:rsidRDefault="00F02FB8" w:rsidP="00F0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134" w:type="dxa"/>
          </w:tcPr>
          <w:p w:rsidR="00CC16F0" w:rsidRPr="00635B86" w:rsidRDefault="00B06AF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16F0" w:rsidRPr="00635B86" w:rsidRDefault="00B06AF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CC16F0" w:rsidRPr="00635B86" w:rsidRDefault="00B06AF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16F0" w:rsidRPr="00635B86" w:rsidRDefault="00DB2E34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6F0" w:rsidRPr="001D5D90" w:rsidTr="001D4CEE">
        <w:tc>
          <w:tcPr>
            <w:tcW w:w="665" w:type="dxa"/>
          </w:tcPr>
          <w:p w:rsidR="00CC16F0" w:rsidRPr="00635B86" w:rsidRDefault="00F02FB8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1" w:type="dxa"/>
          </w:tcPr>
          <w:p w:rsidR="00CC16F0" w:rsidRPr="00635B86" w:rsidRDefault="005A0737" w:rsidP="00845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Звукобуквенный </w:t>
            </w:r>
            <w:r w:rsidR="00845A76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16F0" w:rsidRPr="00635B86" w:rsidRDefault="00BF306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16F0" w:rsidRPr="00635B86" w:rsidRDefault="002B6A6F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C16F0" w:rsidRPr="00635B86" w:rsidRDefault="00BF3062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C16F0" w:rsidRPr="00635B86" w:rsidRDefault="00CC16F0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FB8" w:rsidRPr="001D5D90" w:rsidTr="001D4CEE">
        <w:tc>
          <w:tcPr>
            <w:tcW w:w="665" w:type="dxa"/>
          </w:tcPr>
          <w:p w:rsidR="00F02FB8" w:rsidRDefault="00484E3A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21" w:type="dxa"/>
          </w:tcPr>
          <w:p w:rsidR="00F02FB8" w:rsidRPr="00484E3A" w:rsidRDefault="005A0737" w:rsidP="00484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написания гласных букв после твердых и мягких согласных</w:t>
            </w:r>
          </w:p>
        </w:tc>
        <w:tc>
          <w:tcPr>
            <w:tcW w:w="1134" w:type="dxa"/>
          </w:tcPr>
          <w:p w:rsidR="00F02FB8" w:rsidRPr="002B6A6F" w:rsidRDefault="002B6A6F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2FB8" w:rsidRPr="002B6A6F" w:rsidRDefault="00D6018A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2FB8" w:rsidRPr="002B6A6F" w:rsidRDefault="002B6A6F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02FB8" w:rsidRPr="00635B86" w:rsidRDefault="00DB2E34" w:rsidP="006B5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02FB8" w:rsidRPr="001D5D90" w:rsidTr="001D4CEE">
        <w:tc>
          <w:tcPr>
            <w:tcW w:w="665" w:type="dxa"/>
          </w:tcPr>
          <w:p w:rsidR="00F02FB8" w:rsidRDefault="00863AF7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121" w:type="dxa"/>
          </w:tcPr>
          <w:p w:rsidR="00F02FB8" w:rsidRPr="00BD5CA1" w:rsidRDefault="00984EA4" w:rsidP="00DB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написания согласных  букв в сильной и слабой позициях</w:t>
            </w:r>
          </w:p>
        </w:tc>
        <w:tc>
          <w:tcPr>
            <w:tcW w:w="1134" w:type="dxa"/>
          </w:tcPr>
          <w:p w:rsidR="00F02FB8" w:rsidRPr="000846C0" w:rsidRDefault="002B6A6F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2FB8" w:rsidRPr="00635B86" w:rsidRDefault="00D6018A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2FB8" w:rsidRPr="00635B86" w:rsidRDefault="002B6A6F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02FB8" w:rsidRPr="00635B86" w:rsidRDefault="00DB2E3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02FB8" w:rsidRPr="001D5D90" w:rsidTr="001D4CEE">
        <w:tc>
          <w:tcPr>
            <w:tcW w:w="665" w:type="dxa"/>
          </w:tcPr>
          <w:p w:rsidR="00F02FB8" w:rsidRDefault="00BD5CA1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1" w:type="dxa"/>
          </w:tcPr>
          <w:p w:rsidR="00F02FB8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Слово, слог, предложение</w:t>
            </w:r>
          </w:p>
        </w:tc>
        <w:tc>
          <w:tcPr>
            <w:tcW w:w="1134" w:type="dxa"/>
          </w:tcPr>
          <w:p w:rsidR="00F02FB8" w:rsidRDefault="00533DB3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2FB8" w:rsidRPr="00635B86" w:rsidRDefault="00C76BCB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2FB8" w:rsidRPr="00635B86" w:rsidRDefault="00C76BCB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02FB8" w:rsidRPr="00635B86" w:rsidRDefault="00F02FB8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A1" w:rsidRPr="001D5D90" w:rsidTr="001D4CEE">
        <w:tc>
          <w:tcPr>
            <w:tcW w:w="665" w:type="dxa"/>
          </w:tcPr>
          <w:p w:rsidR="00BD5CA1" w:rsidRDefault="00BD5CA1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121" w:type="dxa"/>
          </w:tcPr>
          <w:p w:rsidR="00BD5CA1" w:rsidRPr="001648A4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3A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способы счета слогов</w:t>
            </w:r>
          </w:p>
        </w:tc>
        <w:tc>
          <w:tcPr>
            <w:tcW w:w="1134" w:type="dxa"/>
          </w:tcPr>
          <w:p w:rsidR="00BD5CA1" w:rsidRPr="00C76BCB" w:rsidRDefault="00C76BCB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D5CA1" w:rsidRPr="00C76BCB" w:rsidRDefault="00C76BCB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5CA1" w:rsidRPr="00C76BCB" w:rsidRDefault="00C76BCB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D5CA1" w:rsidRPr="00635B86" w:rsidRDefault="00DB2E3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A0737" w:rsidRPr="001D5D90" w:rsidTr="001D4CEE">
        <w:tc>
          <w:tcPr>
            <w:tcW w:w="665" w:type="dxa"/>
          </w:tcPr>
          <w:p w:rsidR="005A0737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121" w:type="dxa"/>
          </w:tcPr>
          <w:p w:rsidR="005A0737" w:rsidRPr="00635B86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A1">
              <w:rPr>
                <w:rFonts w:ascii="Times New Roman" w:hAnsi="Times New Roman" w:cs="Times New Roman"/>
                <w:sz w:val="28"/>
                <w:szCs w:val="28"/>
              </w:rPr>
              <w:t>Предложение, схема предложения</w:t>
            </w:r>
          </w:p>
        </w:tc>
        <w:tc>
          <w:tcPr>
            <w:tcW w:w="1134" w:type="dxa"/>
          </w:tcPr>
          <w:p w:rsidR="005A0737" w:rsidRPr="002C3896" w:rsidRDefault="00533DB3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0737" w:rsidRPr="002C3896" w:rsidRDefault="002C389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0737" w:rsidRPr="002C3896" w:rsidRDefault="002C389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A0737" w:rsidRPr="00635B86" w:rsidRDefault="00DB2E3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A0737" w:rsidRPr="001D5D90" w:rsidTr="001D4CEE">
        <w:tc>
          <w:tcPr>
            <w:tcW w:w="665" w:type="dxa"/>
          </w:tcPr>
          <w:p w:rsidR="005A0737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1" w:type="dxa"/>
          </w:tcPr>
          <w:p w:rsidR="005A0737" w:rsidRPr="00484E3A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слогов, слов, предложений</w:t>
            </w:r>
          </w:p>
        </w:tc>
        <w:tc>
          <w:tcPr>
            <w:tcW w:w="1134" w:type="dxa"/>
          </w:tcPr>
          <w:p w:rsidR="005A0737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A0737" w:rsidRPr="00635B86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0737" w:rsidRPr="00635B86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A0737" w:rsidRPr="00635B86" w:rsidRDefault="005A0737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737" w:rsidRPr="001D5D90" w:rsidTr="001D4CEE">
        <w:tc>
          <w:tcPr>
            <w:tcW w:w="665" w:type="dxa"/>
          </w:tcPr>
          <w:p w:rsidR="005A0737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121" w:type="dxa"/>
          </w:tcPr>
          <w:p w:rsidR="005A0737" w:rsidRPr="00BD5CA1" w:rsidRDefault="00845A76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A4">
              <w:rPr>
                <w:rFonts w:ascii="Times New Roman" w:hAnsi="Times New Roman" w:cs="Times New Roman"/>
                <w:sz w:val="28"/>
                <w:szCs w:val="28"/>
              </w:rPr>
              <w:t>Слияние звуков в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чтение слогов</w:t>
            </w:r>
          </w:p>
        </w:tc>
        <w:tc>
          <w:tcPr>
            <w:tcW w:w="1134" w:type="dxa"/>
          </w:tcPr>
          <w:p w:rsidR="005A0737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0737" w:rsidRPr="00635B86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0737" w:rsidRPr="00635B86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0737" w:rsidRPr="00635B86" w:rsidRDefault="00B4704A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</w:tr>
      <w:tr w:rsidR="005A0737" w:rsidRPr="001D5D90" w:rsidTr="001D4CEE">
        <w:tc>
          <w:tcPr>
            <w:tcW w:w="665" w:type="dxa"/>
          </w:tcPr>
          <w:p w:rsidR="005A0737" w:rsidRDefault="00EE14C0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121" w:type="dxa"/>
          </w:tcPr>
          <w:p w:rsidR="005A0737" w:rsidRPr="00EE14C0" w:rsidRDefault="00EE14C0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C0">
              <w:rPr>
                <w:rFonts w:ascii="Times New Roman" w:hAnsi="Times New Roman" w:cs="Times New Roman"/>
                <w:sz w:val="28"/>
                <w:szCs w:val="28"/>
              </w:rPr>
              <w:t>Чтение слов и небольших предложений.</w:t>
            </w:r>
          </w:p>
        </w:tc>
        <w:tc>
          <w:tcPr>
            <w:tcW w:w="1134" w:type="dxa"/>
          </w:tcPr>
          <w:p w:rsidR="005A0737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A0737" w:rsidRPr="00635B86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0737" w:rsidRPr="00635B86" w:rsidRDefault="004A612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0737" w:rsidRPr="00635B86" w:rsidRDefault="00B4704A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</w:tr>
      <w:tr w:rsidR="005A0737" w:rsidRPr="001D5D90" w:rsidTr="001D4CEE">
        <w:tc>
          <w:tcPr>
            <w:tcW w:w="665" w:type="dxa"/>
          </w:tcPr>
          <w:p w:rsidR="005A0737" w:rsidRDefault="005A0737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5A0737" w:rsidRPr="001648A4" w:rsidRDefault="00EE14C0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A0737" w:rsidRDefault="00EE14C0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5A0737" w:rsidRPr="00635B86" w:rsidRDefault="00533C4E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F306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5A0737" w:rsidRPr="00635B86" w:rsidRDefault="005C0654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0737" w:rsidRPr="00635B86" w:rsidRDefault="005A0737" w:rsidP="002C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CC9" w:rsidRDefault="00DA5CC9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6" w:rsidRPr="00C60496" w:rsidRDefault="00C60496" w:rsidP="00C6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 учебного плана грамматического раздела.</w:t>
      </w:r>
    </w:p>
    <w:p w:rsidR="00C60496" w:rsidRDefault="00C60496" w:rsidP="00C6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6" w:rsidRPr="00337A04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1. Раздел: Введение в программу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2372BE">
        <w:rPr>
          <w:rFonts w:ascii="Times New Roman" w:hAnsi="Times New Roman" w:cs="Times New Roman"/>
          <w:sz w:val="28"/>
          <w:szCs w:val="28"/>
        </w:rPr>
        <w:t>звуки речи.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записать звуки?</w:t>
      </w:r>
    </w:p>
    <w:p w:rsidR="00C60496" w:rsidRPr="00337A04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>
        <w:rPr>
          <w:rFonts w:ascii="Times New Roman" w:hAnsi="Times New Roman" w:cs="Times New Roman"/>
          <w:b/>
          <w:sz w:val="28"/>
          <w:szCs w:val="28"/>
        </w:rPr>
        <w:t>Гласные  звуки  и буквы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60496" w:rsidRPr="00337A04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Pr="00E33379">
        <w:rPr>
          <w:rFonts w:ascii="Times New Roman" w:hAnsi="Times New Roman" w:cs="Times New Roman"/>
          <w:iCs/>
          <w:sz w:val="28"/>
          <w:szCs w:val="28"/>
        </w:rPr>
        <w:t>образование гласных звуков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115DF">
        <w:rPr>
          <w:rFonts w:ascii="Times New Roman" w:hAnsi="Times New Roman" w:cs="Times New Roman"/>
          <w:sz w:val="28"/>
          <w:szCs w:val="28"/>
        </w:rPr>
        <w:t>. рассказ воспитателя.</w:t>
      </w:r>
    </w:p>
    <w:p w:rsidR="00C60496" w:rsidRPr="00BC50E4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0E4">
        <w:rPr>
          <w:rFonts w:ascii="Times New Roman" w:hAnsi="Times New Roman" w:cs="Times New Roman"/>
          <w:sz w:val="28"/>
          <w:szCs w:val="28"/>
        </w:rPr>
        <w:t xml:space="preserve">запись звуков А, </w:t>
      </w:r>
      <w:proofErr w:type="gramStart"/>
      <w:r w:rsidRPr="00BC50E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У, Э, Ы</w:t>
      </w:r>
      <w:r w:rsidRPr="00BC50E4">
        <w:rPr>
          <w:rFonts w:ascii="Times New Roman" w:hAnsi="Times New Roman" w:cs="Times New Roman"/>
          <w:sz w:val="28"/>
          <w:szCs w:val="28"/>
        </w:rPr>
        <w:t xml:space="preserve"> буквами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>
        <w:rPr>
          <w:rFonts w:ascii="Times New Roman" w:hAnsi="Times New Roman" w:cs="Times New Roman"/>
          <w:b/>
          <w:sz w:val="28"/>
          <w:szCs w:val="28"/>
        </w:rPr>
        <w:t>запись гласных звуков после мягких согласных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записи </w:t>
      </w:r>
      <w:r w:rsidRPr="00D60867">
        <w:rPr>
          <w:rFonts w:ascii="Times New Roman" w:hAnsi="Times New Roman" w:cs="Times New Roman"/>
          <w:sz w:val="28"/>
          <w:szCs w:val="28"/>
        </w:rPr>
        <w:t>гласных звуков после мягких согласных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Звукобуквенный анализ 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3. Согласные звуки и буквы.</w:t>
      </w:r>
    </w:p>
    <w:p w:rsidR="00C60496" w:rsidRPr="00E144FA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CA">
        <w:rPr>
          <w:rFonts w:ascii="Times New Roman" w:hAnsi="Times New Roman" w:cs="Times New Roman"/>
          <w:iCs/>
          <w:sz w:val="28"/>
          <w:szCs w:val="28"/>
        </w:rPr>
        <w:t>3.1. Тема: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согласных звуков и запись их буквами</w:t>
      </w:r>
    </w:p>
    <w:p w:rsidR="00C60496" w:rsidRPr="00E144FA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144FA">
        <w:rPr>
          <w:rFonts w:ascii="Times New Roman" w:hAnsi="Times New Roman" w:cs="Times New Roman"/>
          <w:iCs/>
          <w:sz w:val="28"/>
          <w:szCs w:val="28"/>
        </w:rPr>
        <w:t>Рассказ воспитателя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Практика.</w:t>
      </w:r>
      <w:r w:rsidRPr="00337A0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Звукобуквенный анализ</w:t>
      </w:r>
    </w:p>
    <w:p w:rsidR="00C60496" w:rsidRPr="00337A04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Твердые и мягкие согласные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7A5E52">
        <w:rPr>
          <w:rFonts w:ascii="Times New Roman" w:hAnsi="Times New Roman" w:cs="Times New Roman"/>
          <w:bCs/>
          <w:sz w:val="28"/>
          <w:szCs w:val="28"/>
        </w:rPr>
        <w:t>смыслоразличительная функция звуков.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тика: </w:t>
      </w:r>
      <w:r w:rsidRPr="007A5E52">
        <w:rPr>
          <w:rFonts w:ascii="Times New Roman" w:hAnsi="Times New Roman" w:cs="Times New Roman"/>
          <w:bCs/>
          <w:sz w:val="28"/>
          <w:szCs w:val="28"/>
        </w:rPr>
        <w:t>звукобуквенный анализ слов</w:t>
      </w:r>
    </w:p>
    <w:p w:rsidR="00C60496" w:rsidRPr="00CB23CA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E52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337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3CA">
        <w:rPr>
          <w:rFonts w:ascii="Times New Roman" w:hAnsi="Times New Roman" w:cs="Times New Roman"/>
          <w:bCs/>
          <w:sz w:val="28"/>
          <w:szCs w:val="28"/>
        </w:rPr>
        <w:t>Тема: Глухие и звонкие согласные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Оглушение звонких согласных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Анализ слов типа Грибы - гриб</w:t>
      </w:r>
    </w:p>
    <w:p w:rsidR="00C60496" w:rsidRPr="00337A04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Запись звуков изученными буквами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ECB">
        <w:rPr>
          <w:rFonts w:ascii="Times New Roman" w:hAnsi="Times New Roman" w:cs="Times New Roman"/>
          <w:sz w:val="28"/>
          <w:szCs w:val="28"/>
        </w:rPr>
        <w:t>4.1.Тема:</w:t>
      </w:r>
      <w:r w:rsidRPr="00BA5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ECB">
        <w:rPr>
          <w:rFonts w:ascii="Times New Roman" w:hAnsi="Times New Roman" w:cs="Times New Roman"/>
          <w:sz w:val="28"/>
          <w:szCs w:val="28"/>
        </w:rPr>
        <w:t>Запись звуков изученными буквами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Правила написания гласных букв после твердых и мягких согласных</w:t>
      </w:r>
    </w:p>
    <w:p w:rsidR="00C60496" w:rsidRPr="006445DC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6445DC">
        <w:rPr>
          <w:rFonts w:ascii="Times New Roman" w:hAnsi="Times New Roman" w:cs="Times New Roman"/>
          <w:sz w:val="28"/>
          <w:szCs w:val="28"/>
        </w:rPr>
        <w:t>Звукобуквенный анализ</w:t>
      </w:r>
    </w:p>
    <w:p w:rsidR="00C60496" w:rsidRPr="0011083E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3E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Написание согласных  букв в сильной и слабой позициях</w:t>
      </w:r>
    </w:p>
    <w:p w:rsidR="00C60496" w:rsidRPr="0011083E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написание согласных  букв в сильной и слабой позициях.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6445DC">
        <w:rPr>
          <w:rFonts w:ascii="Times New Roman" w:hAnsi="Times New Roman" w:cs="Times New Roman"/>
          <w:sz w:val="28"/>
          <w:szCs w:val="28"/>
        </w:rPr>
        <w:t>Звукобуквенный анализ</w:t>
      </w:r>
    </w:p>
    <w:p w:rsidR="00C60496" w:rsidRPr="005D4D1F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1F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Слово, слог, предложение</w:t>
      </w:r>
    </w:p>
    <w:p w:rsidR="00C60496" w:rsidRPr="005D4D1F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F">
        <w:rPr>
          <w:rFonts w:ascii="Times New Roman" w:hAnsi="Times New Roman" w:cs="Times New Roman"/>
          <w:sz w:val="28"/>
          <w:szCs w:val="28"/>
        </w:rPr>
        <w:t xml:space="preserve">5.1. Тема: </w:t>
      </w:r>
      <w:r w:rsidRPr="00484E3A">
        <w:rPr>
          <w:rFonts w:ascii="Times New Roman" w:hAnsi="Times New Roman" w:cs="Times New Roman"/>
          <w:sz w:val="28"/>
          <w:szCs w:val="28"/>
        </w:rPr>
        <w:t>Деление слов на слоги</w:t>
      </w:r>
      <w:r>
        <w:rPr>
          <w:rFonts w:ascii="Times New Roman" w:hAnsi="Times New Roman" w:cs="Times New Roman"/>
          <w:sz w:val="28"/>
          <w:szCs w:val="28"/>
        </w:rPr>
        <w:t>, способы счета слогов</w:t>
      </w:r>
    </w:p>
    <w:p w:rsidR="00C60496" w:rsidRPr="00705D73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Pr="00705D73">
        <w:rPr>
          <w:rFonts w:ascii="Times New Roman" w:hAnsi="Times New Roman" w:cs="Times New Roman"/>
          <w:sz w:val="28"/>
          <w:szCs w:val="28"/>
        </w:rPr>
        <w:t>: показ способов деления и измерения слов.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в делении слов на слоги.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29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D5CA1">
        <w:rPr>
          <w:rFonts w:ascii="Times New Roman" w:hAnsi="Times New Roman" w:cs="Times New Roman"/>
          <w:sz w:val="28"/>
          <w:szCs w:val="28"/>
        </w:rPr>
        <w:t>Предложение, схема предложения</w:t>
      </w:r>
    </w:p>
    <w:p w:rsidR="00C60496" w:rsidRPr="00D44F89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F89">
        <w:rPr>
          <w:rFonts w:ascii="Times New Roman" w:hAnsi="Times New Roman" w:cs="Times New Roman"/>
          <w:sz w:val="28"/>
          <w:szCs w:val="28"/>
        </w:rPr>
        <w:t>Что такое предложение?</w:t>
      </w:r>
    </w:p>
    <w:p w:rsidR="00C60496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F89">
        <w:rPr>
          <w:rFonts w:ascii="Times New Roman" w:hAnsi="Times New Roman" w:cs="Times New Roman"/>
          <w:sz w:val="28"/>
          <w:szCs w:val="28"/>
        </w:rPr>
        <w:t xml:space="preserve">составление предложений по заданному слову, образцу.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0496" w:rsidRPr="00F9644B" w:rsidRDefault="00C60496" w:rsidP="00C604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F89">
        <w:rPr>
          <w:rFonts w:ascii="Times New Roman" w:hAnsi="Times New Roman" w:cs="Times New Roman"/>
          <w:sz w:val="28"/>
          <w:szCs w:val="28"/>
        </w:rPr>
        <w:t>Составление схемы предложения.</w:t>
      </w:r>
    </w:p>
    <w:p w:rsidR="00C60496" w:rsidRDefault="00C60496" w:rsidP="00C6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32A64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>
        <w:rPr>
          <w:rFonts w:ascii="Times New Roman" w:hAnsi="Times New Roman" w:cs="Times New Roman"/>
          <w:b/>
          <w:sz w:val="28"/>
          <w:szCs w:val="28"/>
        </w:rPr>
        <w:t>Чтение слогов, слов, предложений</w:t>
      </w:r>
    </w:p>
    <w:p w:rsidR="00C60496" w:rsidRDefault="00C60496" w:rsidP="00C60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Тема:</w:t>
      </w:r>
      <w:r w:rsidRPr="00346031">
        <w:rPr>
          <w:rFonts w:ascii="Times New Roman" w:hAnsi="Times New Roman" w:cs="Times New Roman"/>
          <w:sz w:val="28"/>
          <w:szCs w:val="28"/>
        </w:rPr>
        <w:t xml:space="preserve"> </w:t>
      </w:r>
      <w:r w:rsidRPr="001648A4">
        <w:rPr>
          <w:rFonts w:ascii="Times New Roman" w:hAnsi="Times New Roman" w:cs="Times New Roman"/>
          <w:sz w:val="28"/>
          <w:szCs w:val="28"/>
        </w:rPr>
        <w:t>Слияние звуков в слог</w:t>
      </w:r>
      <w:r>
        <w:rPr>
          <w:rFonts w:ascii="Times New Roman" w:hAnsi="Times New Roman" w:cs="Times New Roman"/>
          <w:sz w:val="28"/>
          <w:szCs w:val="28"/>
        </w:rPr>
        <w:t>, чтение слогов.</w:t>
      </w:r>
    </w:p>
    <w:p w:rsidR="00C60496" w:rsidRDefault="00C60496" w:rsidP="00C6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C2A">
        <w:rPr>
          <w:rFonts w:ascii="Times New Roman" w:hAnsi="Times New Roman" w:cs="Times New Roman"/>
          <w:sz w:val="28"/>
          <w:szCs w:val="28"/>
        </w:rPr>
        <w:t>чтение слогов со всеми гласными буквами.</w:t>
      </w:r>
    </w:p>
    <w:p w:rsidR="00C60496" w:rsidRDefault="00C60496" w:rsidP="00C6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6.2. Тема:</w:t>
      </w:r>
      <w:r w:rsidRPr="00926AE1">
        <w:rPr>
          <w:rFonts w:ascii="Times New Roman" w:hAnsi="Times New Roman" w:cs="Times New Roman"/>
          <w:sz w:val="28"/>
          <w:szCs w:val="28"/>
        </w:rPr>
        <w:t xml:space="preserve"> </w:t>
      </w:r>
      <w:r w:rsidRPr="00EE14C0">
        <w:rPr>
          <w:rFonts w:ascii="Times New Roman" w:hAnsi="Times New Roman" w:cs="Times New Roman"/>
          <w:sz w:val="28"/>
          <w:szCs w:val="28"/>
        </w:rPr>
        <w:t>Чтение слов и небольших предложений.</w:t>
      </w:r>
    </w:p>
    <w:p w:rsidR="00C60496" w:rsidRPr="00F9644B" w:rsidRDefault="00C60496" w:rsidP="00C60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44B">
        <w:rPr>
          <w:rFonts w:ascii="Times New Roman" w:hAnsi="Times New Roman" w:cs="Times New Roman"/>
          <w:sz w:val="28"/>
          <w:szCs w:val="28"/>
        </w:rPr>
        <w:t>чтение простых слов и предложений.</w:t>
      </w:r>
    </w:p>
    <w:p w:rsidR="00926AE1" w:rsidRDefault="00926AE1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4B" w:rsidRDefault="00F9644B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4B">
        <w:rPr>
          <w:rFonts w:ascii="Times New Roman" w:hAnsi="Times New Roman" w:cs="Times New Roman"/>
          <w:b/>
          <w:sz w:val="28"/>
          <w:szCs w:val="28"/>
        </w:rPr>
        <w:t>Учебный план по формированию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44B" w:rsidRDefault="00F9644B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121"/>
        <w:gridCol w:w="1134"/>
        <w:gridCol w:w="1134"/>
        <w:gridCol w:w="992"/>
        <w:gridCol w:w="1701"/>
      </w:tblGrid>
      <w:tr w:rsidR="007C7172" w:rsidRPr="001D5D90" w:rsidTr="001D4CEE">
        <w:tc>
          <w:tcPr>
            <w:tcW w:w="665" w:type="dxa"/>
            <w:vMerge w:val="restart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1" w:type="dxa"/>
            <w:vMerge w:val="restart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7C7172" w:rsidRPr="001D5D90" w:rsidTr="001D4CEE">
        <w:tc>
          <w:tcPr>
            <w:tcW w:w="665" w:type="dxa"/>
            <w:vMerge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Merge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72" w:rsidRPr="001D5D90" w:rsidTr="001D4CEE">
        <w:tc>
          <w:tcPr>
            <w:tcW w:w="665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:rsidR="007C7172" w:rsidRPr="00635B86" w:rsidRDefault="007C7172" w:rsidP="008C2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1134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7172" w:rsidRPr="001D5D90" w:rsidTr="001D4CEE">
        <w:trPr>
          <w:trHeight w:val="479"/>
        </w:trPr>
        <w:tc>
          <w:tcPr>
            <w:tcW w:w="665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7C7172" w:rsidRPr="00635B86" w:rsidRDefault="004E5959" w:rsidP="008C2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чисел второго десятка</w:t>
            </w:r>
          </w:p>
        </w:tc>
        <w:tc>
          <w:tcPr>
            <w:tcW w:w="1134" w:type="dxa"/>
          </w:tcPr>
          <w:p w:rsidR="007C7172" w:rsidRPr="00635B86" w:rsidRDefault="004E5959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C7172" w:rsidRPr="00635B86" w:rsidRDefault="000C171F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7172" w:rsidRPr="00635B86" w:rsidRDefault="000C171F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72" w:rsidRPr="001D5D90" w:rsidTr="001D4CEE">
        <w:tc>
          <w:tcPr>
            <w:tcW w:w="665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21" w:type="dxa"/>
          </w:tcPr>
          <w:p w:rsidR="007C7172" w:rsidRPr="00635B86" w:rsidRDefault="004E5959" w:rsidP="008C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чисел от 11 до 20</w:t>
            </w:r>
          </w:p>
        </w:tc>
        <w:tc>
          <w:tcPr>
            <w:tcW w:w="1134" w:type="dxa"/>
          </w:tcPr>
          <w:p w:rsidR="007C7172" w:rsidRPr="00635B86" w:rsidRDefault="00D07855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7172" w:rsidRPr="00635B86" w:rsidRDefault="000C171F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C7172" w:rsidRPr="00635B86" w:rsidRDefault="000C171F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21" w:type="dxa"/>
          </w:tcPr>
          <w:p w:rsidR="007C7172" w:rsidRPr="00635B86" w:rsidRDefault="00D07855" w:rsidP="008C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чисел второго десятка цифрами</w:t>
            </w:r>
          </w:p>
        </w:tc>
        <w:tc>
          <w:tcPr>
            <w:tcW w:w="1134" w:type="dxa"/>
          </w:tcPr>
          <w:p w:rsidR="007C7172" w:rsidRPr="00635B86" w:rsidRDefault="00D07855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7172" w:rsidRPr="00635B86" w:rsidRDefault="000C171F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635B86" w:rsidRDefault="008F4F48" w:rsidP="000C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8F4F48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:rsidR="007C7172" w:rsidRPr="008F4F48" w:rsidRDefault="000757E6" w:rsidP="008C27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Длиннее, короче. Измерение длины, ширины, высоты</w:t>
            </w:r>
          </w:p>
        </w:tc>
        <w:tc>
          <w:tcPr>
            <w:tcW w:w="1134" w:type="dxa"/>
          </w:tcPr>
          <w:p w:rsidR="007C7172" w:rsidRPr="008F4F48" w:rsidRDefault="00DB6B5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7172" w:rsidRPr="008F4F48" w:rsidRDefault="008F4F48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8F4F48" w:rsidRDefault="00DB6B5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8F4F48" w:rsidRDefault="00B31A69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635B86" w:rsidRDefault="007C264F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1" w:type="dxa"/>
          </w:tcPr>
          <w:p w:rsidR="007C7172" w:rsidRPr="008F4F48" w:rsidRDefault="00314DAE" w:rsidP="008F4F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Геометрические фигуры: ромб, </w:t>
            </w:r>
            <w:r w:rsidR="007C264F" w:rsidRPr="008F4F48">
              <w:rPr>
                <w:rFonts w:ascii="Times New Roman" w:hAnsi="Times New Roman" w:cs="Times New Roman"/>
                <w:b/>
                <w:sz w:val="28"/>
                <w:szCs w:val="28"/>
              </w:rPr>
              <w:t>многоугольник</w:t>
            </w:r>
            <w:r w:rsidR="008F4F48" w:rsidRPr="008F4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4F48" w:rsidRPr="008F4F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трапеция,</w:t>
            </w:r>
          </w:p>
        </w:tc>
        <w:tc>
          <w:tcPr>
            <w:tcW w:w="1134" w:type="dxa"/>
          </w:tcPr>
          <w:p w:rsidR="007C7172" w:rsidRPr="008F4F48" w:rsidRDefault="00DB6B5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7C7172" w:rsidRPr="008F4F48" w:rsidRDefault="0048399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8F4F48" w:rsidRDefault="00DB6B5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31A69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блюдение</w:t>
            </w:r>
            <w:proofErr w:type="spellEnd"/>
          </w:p>
        </w:tc>
      </w:tr>
      <w:tr w:rsidR="007C7172" w:rsidRPr="001D5D90" w:rsidTr="001D4CEE">
        <w:tc>
          <w:tcPr>
            <w:tcW w:w="665" w:type="dxa"/>
          </w:tcPr>
          <w:p w:rsidR="007C7172" w:rsidRPr="00483997" w:rsidRDefault="006D32D8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9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21" w:type="dxa"/>
          </w:tcPr>
          <w:p w:rsidR="007C7172" w:rsidRPr="00483997" w:rsidRDefault="00BF0A4A" w:rsidP="008C27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знаки: +, -</w:t>
            </w:r>
            <w:r w:rsidR="006D32D8" w:rsidRPr="00483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31713" w:rsidRPr="00483997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31713" w:rsidRPr="00483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031713" w:rsidRPr="00483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1713" w:rsidRPr="00483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134" w:type="dxa"/>
          </w:tcPr>
          <w:p w:rsidR="007C7172" w:rsidRPr="00483997" w:rsidRDefault="00DB6B5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7172" w:rsidRPr="00483997" w:rsidRDefault="0048399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7172" w:rsidRPr="00483997" w:rsidRDefault="00DB6B5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483997" w:rsidRDefault="00031713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121" w:type="dxa"/>
          </w:tcPr>
          <w:p w:rsidR="007C7172" w:rsidRPr="00483997" w:rsidRDefault="00A059AE" w:rsidP="008C27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9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:rsidR="007C7172" w:rsidRPr="00483997" w:rsidRDefault="00A059A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C7172" w:rsidRPr="00483997" w:rsidRDefault="0048399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7172" w:rsidRPr="00483997" w:rsidRDefault="0048399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72" w:rsidRPr="001D5D90" w:rsidTr="001D4CEE">
        <w:tc>
          <w:tcPr>
            <w:tcW w:w="665" w:type="dxa"/>
          </w:tcPr>
          <w:p w:rsidR="007C7172" w:rsidRPr="00635B86" w:rsidRDefault="0005479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7C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:rsidR="007C7172" w:rsidRPr="00A059AE" w:rsidRDefault="00A059AE" w:rsidP="008C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AE">
              <w:rPr>
                <w:rFonts w:ascii="Times New Roman" w:hAnsi="Times New Roman" w:cs="Times New Roman"/>
                <w:sz w:val="28"/>
                <w:szCs w:val="28"/>
              </w:rPr>
              <w:t>На сложение</w:t>
            </w:r>
          </w:p>
        </w:tc>
        <w:tc>
          <w:tcPr>
            <w:tcW w:w="1134" w:type="dxa"/>
          </w:tcPr>
          <w:p w:rsidR="007C7172" w:rsidRPr="00A059AE" w:rsidRDefault="00A059A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7172" w:rsidRPr="00635B86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7172" w:rsidRPr="00635B86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B31A69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Default="0005479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7C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:rsidR="007C7172" w:rsidRPr="000757E6" w:rsidRDefault="00A059AE" w:rsidP="008C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вычитание</w:t>
            </w:r>
          </w:p>
        </w:tc>
        <w:tc>
          <w:tcPr>
            <w:tcW w:w="1134" w:type="dxa"/>
          </w:tcPr>
          <w:p w:rsidR="007C7172" w:rsidRPr="002B6A6F" w:rsidRDefault="00A059A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7172" w:rsidRPr="002B6A6F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2B6A6F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Default="0005479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7C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:rsidR="007C7172" w:rsidRPr="000757E6" w:rsidRDefault="00A059AE" w:rsidP="008C2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смекалку</w:t>
            </w:r>
          </w:p>
        </w:tc>
        <w:tc>
          <w:tcPr>
            <w:tcW w:w="1134" w:type="dxa"/>
          </w:tcPr>
          <w:p w:rsidR="007C7172" w:rsidRPr="000846C0" w:rsidRDefault="00A059A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C7172" w:rsidRPr="00635B86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7172" w:rsidRPr="00635B86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6225D7" w:rsidRDefault="00054791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C7172" w:rsidRPr="006225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:rsidR="007C7172" w:rsidRPr="006225D7" w:rsidRDefault="00DA7659" w:rsidP="00DA76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Временные представления</w:t>
            </w:r>
          </w:p>
        </w:tc>
        <w:tc>
          <w:tcPr>
            <w:tcW w:w="1134" w:type="dxa"/>
          </w:tcPr>
          <w:p w:rsidR="007C7172" w:rsidRPr="006225D7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C7172" w:rsidRPr="006225D7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7172" w:rsidRPr="006225D7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72" w:rsidRPr="001D5D90" w:rsidTr="001D4CEE">
        <w:tc>
          <w:tcPr>
            <w:tcW w:w="665" w:type="dxa"/>
          </w:tcPr>
          <w:p w:rsidR="007C7172" w:rsidRDefault="00DA7659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17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21" w:type="dxa"/>
          </w:tcPr>
          <w:p w:rsidR="007C7172" w:rsidRPr="000757E6" w:rsidRDefault="00630817" w:rsidP="0063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134" w:type="dxa"/>
          </w:tcPr>
          <w:p w:rsidR="007C7172" w:rsidRPr="00C76BCB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7172" w:rsidRPr="00C76BCB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C76BCB" w:rsidRDefault="0070591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Default="0063081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17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21" w:type="dxa"/>
          </w:tcPr>
          <w:p w:rsidR="007C7172" w:rsidRPr="00630817" w:rsidRDefault="00630817" w:rsidP="0063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817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1134" w:type="dxa"/>
          </w:tcPr>
          <w:p w:rsidR="007C7172" w:rsidRPr="00630817" w:rsidRDefault="0095274E" w:rsidP="00630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7172" w:rsidRPr="002C3896" w:rsidRDefault="0095274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2C3896" w:rsidRDefault="006225D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850E87" w:rsidRDefault="00630817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21" w:type="dxa"/>
          </w:tcPr>
          <w:p w:rsidR="007C7172" w:rsidRPr="00850E87" w:rsidRDefault="00630817" w:rsidP="00412E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тела: шар, куб, конус</w:t>
            </w:r>
            <w:r w:rsidR="006225D7"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, пи</w:t>
            </w:r>
            <w:r w:rsidR="00412EB2"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рамида</w:t>
            </w:r>
            <w:r w:rsidR="00A04D7A">
              <w:rPr>
                <w:rFonts w:ascii="Times New Roman" w:hAnsi="Times New Roman" w:cs="Times New Roman"/>
                <w:b/>
                <w:sz w:val="28"/>
                <w:szCs w:val="28"/>
              </w:rPr>
              <w:t>, цилиндр</w:t>
            </w:r>
          </w:p>
        </w:tc>
        <w:tc>
          <w:tcPr>
            <w:tcW w:w="1134" w:type="dxa"/>
          </w:tcPr>
          <w:p w:rsidR="007C7172" w:rsidRPr="00850E87" w:rsidRDefault="0051686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7172" w:rsidRPr="00850E87" w:rsidRDefault="0051686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7172" w:rsidRPr="00635B86" w:rsidRDefault="0051686D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7172" w:rsidRPr="00635B86" w:rsidRDefault="007D5113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чертежей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Pr="00850E87" w:rsidRDefault="00412EB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21" w:type="dxa"/>
          </w:tcPr>
          <w:p w:rsidR="007C7172" w:rsidRPr="00850E87" w:rsidRDefault="00D553A9" w:rsidP="00412E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Тяжелее, легче. Вес, измерение веса</w:t>
            </w:r>
            <w:r w:rsidR="00ED6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объема.</w:t>
            </w:r>
            <w:r w:rsidRPr="00850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7C7172" w:rsidRPr="00850E87" w:rsidRDefault="0095274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7172" w:rsidRPr="00850E87" w:rsidRDefault="0095274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8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C7172" w:rsidRPr="00635B86" w:rsidRDefault="0095274E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задание</w:t>
            </w:r>
          </w:p>
        </w:tc>
      </w:tr>
      <w:tr w:rsidR="007C7172" w:rsidRPr="001D5D90" w:rsidTr="001D4CEE">
        <w:tc>
          <w:tcPr>
            <w:tcW w:w="665" w:type="dxa"/>
          </w:tcPr>
          <w:p w:rsidR="007C7172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7C7172" w:rsidRPr="001648A4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7172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7172" w:rsidRPr="00635B86" w:rsidRDefault="007D5113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C7172" w:rsidRPr="00635B86" w:rsidRDefault="007D5113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7172" w:rsidRPr="00635B86" w:rsidRDefault="007C7172" w:rsidP="008C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AE1" w:rsidRDefault="00926AE1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515" w:rsidRDefault="00121515" w:rsidP="006E2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E6032" w:rsidRDefault="006E6032" w:rsidP="00E95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 учебного плана</w:t>
      </w:r>
      <w:r w:rsidR="00041A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по формированию математических представлений.</w:t>
      </w:r>
    </w:p>
    <w:p w:rsidR="00121515" w:rsidRDefault="00121515" w:rsidP="006E28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41AB6" w:rsidRPr="00337A0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Раздел: Вв</w:t>
      </w:r>
      <w:r w:rsidR="00B81365">
        <w:rPr>
          <w:rFonts w:ascii="Times New Roman" w:hAnsi="Times New Roman" w:cs="Times New Roman"/>
          <w:b/>
          <w:iCs/>
          <w:sz w:val="28"/>
          <w:szCs w:val="28"/>
        </w:rPr>
        <w:t>едение в программу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41AB6" w:rsidRPr="005107A9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510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7A9" w:rsidRPr="005107A9">
        <w:rPr>
          <w:rFonts w:ascii="Times New Roman" w:hAnsi="Times New Roman" w:cs="Times New Roman"/>
          <w:sz w:val="28"/>
          <w:szCs w:val="28"/>
        </w:rPr>
        <w:t>Ч</w:t>
      </w:r>
      <w:r w:rsidR="00B81365" w:rsidRPr="005107A9">
        <w:rPr>
          <w:rFonts w:ascii="Times New Roman" w:hAnsi="Times New Roman" w:cs="Times New Roman"/>
          <w:sz w:val="28"/>
          <w:szCs w:val="28"/>
        </w:rPr>
        <w:t>то изучает математика</w:t>
      </w:r>
      <w:r w:rsidRPr="005107A9">
        <w:rPr>
          <w:rFonts w:ascii="Times New Roman" w:hAnsi="Times New Roman" w:cs="Times New Roman"/>
          <w:sz w:val="28"/>
          <w:szCs w:val="28"/>
        </w:rPr>
        <w:t>.</w:t>
      </w:r>
    </w:p>
    <w:p w:rsidR="00041AB6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записать</w:t>
      </w:r>
      <w:r w:rsidR="005107A9">
        <w:rPr>
          <w:rFonts w:ascii="Times New Roman" w:hAnsi="Times New Roman" w:cs="Times New Roman"/>
          <w:sz w:val="28"/>
          <w:szCs w:val="28"/>
        </w:rPr>
        <w:t xml:space="preserve"> </w:t>
      </w:r>
      <w:r w:rsidR="00B81365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1AB6" w:rsidRPr="00337A0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="005107A9">
        <w:rPr>
          <w:rFonts w:ascii="Times New Roman" w:hAnsi="Times New Roman" w:cs="Times New Roman"/>
          <w:b/>
          <w:iCs/>
          <w:sz w:val="28"/>
          <w:szCs w:val="28"/>
        </w:rPr>
        <w:t>образование чисел второго десятка и запись их цифрами</w:t>
      </w:r>
    </w:p>
    <w:p w:rsidR="00041AB6" w:rsidRPr="00337A0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Pr="00E33379">
        <w:rPr>
          <w:rFonts w:ascii="Times New Roman" w:hAnsi="Times New Roman" w:cs="Times New Roman"/>
          <w:iCs/>
          <w:sz w:val="28"/>
          <w:szCs w:val="28"/>
        </w:rPr>
        <w:t xml:space="preserve">образование </w:t>
      </w:r>
      <w:r w:rsidR="003056E2">
        <w:rPr>
          <w:rFonts w:ascii="Times New Roman" w:hAnsi="Times New Roman" w:cs="Times New Roman"/>
          <w:iCs/>
          <w:sz w:val="28"/>
          <w:szCs w:val="28"/>
        </w:rPr>
        <w:t>числа 11.</w:t>
      </w:r>
    </w:p>
    <w:p w:rsidR="00041AB6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 w:rsidR="003056E2">
        <w:rPr>
          <w:rFonts w:ascii="Times New Roman" w:hAnsi="Times New Roman" w:cs="Times New Roman"/>
          <w:sz w:val="28"/>
          <w:szCs w:val="28"/>
        </w:rPr>
        <w:t xml:space="preserve">. Объяснение воспитателя: </w:t>
      </w:r>
      <w:r w:rsidR="003310C6">
        <w:rPr>
          <w:rFonts w:ascii="Times New Roman" w:hAnsi="Times New Roman" w:cs="Times New Roman"/>
          <w:sz w:val="28"/>
          <w:szCs w:val="28"/>
        </w:rPr>
        <w:t>«</w:t>
      </w:r>
      <w:r w:rsidR="003056E2">
        <w:rPr>
          <w:rFonts w:ascii="Times New Roman" w:hAnsi="Times New Roman" w:cs="Times New Roman"/>
          <w:sz w:val="28"/>
          <w:szCs w:val="28"/>
        </w:rPr>
        <w:t xml:space="preserve">один на </w:t>
      </w:r>
      <w:proofErr w:type="spellStart"/>
      <w:r w:rsidR="003056E2">
        <w:rPr>
          <w:rFonts w:ascii="Times New Roman" w:hAnsi="Times New Roman" w:cs="Times New Roman"/>
          <w:sz w:val="28"/>
          <w:szCs w:val="28"/>
        </w:rPr>
        <w:t>дцать</w:t>
      </w:r>
      <w:proofErr w:type="spellEnd"/>
      <w:r w:rsidR="003056E2">
        <w:rPr>
          <w:rFonts w:ascii="Times New Roman" w:hAnsi="Times New Roman" w:cs="Times New Roman"/>
          <w:sz w:val="28"/>
          <w:szCs w:val="28"/>
        </w:rPr>
        <w:t>»</w:t>
      </w:r>
      <w:r w:rsidRPr="009115DF">
        <w:rPr>
          <w:rFonts w:ascii="Times New Roman" w:hAnsi="Times New Roman" w:cs="Times New Roman"/>
          <w:sz w:val="28"/>
          <w:szCs w:val="28"/>
        </w:rPr>
        <w:t>.</w:t>
      </w:r>
    </w:p>
    <w:p w:rsidR="006B2F3C" w:rsidRDefault="006B2F3C" w:rsidP="00BC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41AB6"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BC75AA">
        <w:rPr>
          <w:rFonts w:ascii="Times New Roman" w:hAnsi="Times New Roman" w:cs="Times New Roman"/>
          <w:i/>
          <w:sz w:val="28"/>
          <w:szCs w:val="28"/>
        </w:rPr>
        <w:t>:</w:t>
      </w:r>
      <w:r w:rsidR="0004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AB6" w:rsidRPr="00BC50E4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3310C6">
        <w:rPr>
          <w:rFonts w:ascii="Times New Roman" w:hAnsi="Times New Roman" w:cs="Times New Roman"/>
          <w:sz w:val="28"/>
          <w:szCs w:val="28"/>
        </w:rPr>
        <w:t>и</w:t>
      </w:r>
      <w:r w:rsidR="00BC75AA">
        <w:rPr>
          <w:rFonts w:ascii="Times New Roman" w:hAnsi="Times New Roman" w:cs="Times New Roman"/>
          <w:sz w:val="28"/>
          <w:szCs w:val="28"/>
        </w:rPr>
        <w:t xml:space="preserve"> состав числа 11: 10 и 1; 9 и 2; аналогично числа 12;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0C6" w:rsidRDefault="006B2F3C" w:rsidP="00BC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75AA">
        <w:rPr>
          <w:rFonts w:ascii="Times New Roman" w:hAnsi="Times New Roman" w:cs="Times New Roman"/>
          <w:sz w:val="28"/>
          <w:szCs w:val="28"/>
        </w:rPr>
        <w:t>13; 14; и т.д.</w:t>
      </w:r>
    </w:p>
    <w:p w:rsidR="006B2F3C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запись </w:t>
      </w:r>
      <w:r w:rsidR="006B2F3C">
        <w:rPr>
          <w:rFonts w:ascii="Times New Roman" w:hAnsi="Times New Roman" w:cs="Times New Roman"/>
          <w:b/>
          <w:sz w:val="28"/>
          <w:szCs w:val="28"/>
        </w:rPr>
        <w:t>чисел</w:t>
      </w:r>
    </w:p>
    <w:p w:rsidR="008421FA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записи </w:t>
      </w:r>
      <w:r w:rsidR="008421FA">
        <w:rPr>
          <w:rFonts w:ascii="Times New Roman" w:hAnsi="Times New Roman" w:cs="Times New Roman"/>
          <w:sz w:val="28"/>
          <w:szCs w:val="28"/>
        </w:rPr>
        <w:t>чисел второго десятка</w:t>
      </w:r>
    </w:p>
    <w:p w:rsidR="00041AB6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8421FA">
        <w:rPr>
          <w:rFonts w:ascii="Times New Roman" w:hAnsi="Times New Roman" w:cs="Times New Roman"/>
          <w:sz w:val="28"/>
          <w:szCs w:val="28"/>
        </w:rPr>
        <w:t>Решение примеров.</w:t>
      </w:r>
    </w:p>
    <w:p w:rsidR="00041AB6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3.</w:t>
      </w:r>
      <w:r w:rsidR="001842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421FA">
        <w:rPr>
          <w:rFonts w:ascii="Times New Roman" w:hAnsi="Times New Roman" w:cs="Times New Roman"/>
          <w:b/>
          <w:iCs/>
          <w:sz w:val="28"/>
          <w:szCs w:val="28"/>
        </w:rPr>
        <w:t xml:space="preserve">Измерение величин: </w:t>
      </w:r>
    </w:p>
    <w:p w:rsidR="00FD6CAF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B23CA">
        <w:rPr>
          <w:rFonts w:ascii="Times New Roman" w:hAnsi="Times New Roman" w:cs="Times New Roman"/>
          <w:iCs/>
          <w:sz w:val="28"/>
          <w:szCs w:val="28"/>
        </w:rPr>
        <w:t>3.1. Тема: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D6CAF" w:rsidRPr="00FD6CAF">
        <w:rPr>
          <w:rFonts w:ascii="Times New Roman" w:hAnsi="Times New Roman" w:cs="Times New Roman"/>
          <w:iCs/>
          <w:sz w:val="28"/>
          <w:szCs w:val="28"/>
        </w:rPr>
        <w:t>длина, ширина, высота</w:t>
      </w:r>
      <w:r w:rsidR="00FD6CAF">
        <w:rPr>
          <w:rFonts w:ascii="Times New Roman" w:hAnsi="Times New Roman" w:cs="Times New Roman"/>
          <w:iCs/>
          <w:sz w:val="28"/>
          <w:szCs w:val="28"/>
        </w:rPr>
        <w:t>.</w:t>
      </w:r>
    </w:p>
    <w:p w:rsidR="00041AB6" w:rsidRPr="00DC65F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D6CAF" w:rsidRPr="00DC65F4">
        <w:rPr>
          <w:rFonts w:ascii="Times New Roman" w:hAnsi="Times New Roman" w:cs="Times New Roman"/>
          <w:iCs/>
          <w:sz w:val="28"/>
          <w:szCs w:val="28"/>
        </w:rPr>
        <w:t>Объяснение воспитателя</w:t>
      </w:r>
    </w:p>
    <w:p w:rsidR="00CC2B79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65F4">
        <w:rPr>
          <w:rFonts w:ascii="Times New Roman" w:hAnsi="Times New Roman" w:cs="Times New Roman"/>
          <w:iCs/>
          <w:sz w:val="28"/>
          <w:szCs w:val="28"/>
        </w:rPr>
        <w:t>Измерение отрезков, предметов с помощью условной мерки</w:t>
      </w:r>
      <w:r w:rsidR="00CC2B79">
        <w:rPr>
          <w:rFonts w:ascii="Times New Roman" w:hAnsi="Times New Roman" w:cs="Times New Roman"/>
          <w:iCs/>
          <w:sz w:val="28"/>
          <w:szCs w:val="28"/>
        </w:rPr>
        <w:t>. Закрепление понятий длиннее – короче.</w:t>
      </w:r>
    </w:p>
    <w:p w:rsidR="00CC2B79" w:rsidRPr="006B481F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3.2.</w:t>
      </w:r>
      <w:r w:rsidR="006B48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481F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6B481F" w:rsidRPr="006B481F">
        <w:rPr>
          <w:rFonts w:ascii="Times New Roman" w:hAnsi="Times New Roman" w:cs="Times New Roman"/>
          <w:b/>
          <w:iCs/>
          <w:sz w:val="28"/>
          <w:szCs w:val="28"/>
        </w:rPr>
        <w:t>змерение объемных тел.</w:t>
      </w:r>
    </w:p>
    <w:p w:rsidR="00041AB6" w:rsidRPr="005015F2" w:rsidRDefault="00CC2B79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41AB6" w:rsidRPr="00337A04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041AB6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5015F2" w:rsidRPr="005015F2">
        <w:rPr>
          <w:rFonts w:ascii="Times New Roman" w:hAnsi="Times New Roman" w:cs="Times New Roman"/>
          <w:bCs/>
          <w:sz w:val="28"/>
          <w:szCs w:val="28"/>
        </w:rPr>
        <w:t>три измерения: длина, ширина, высота</w:t>
      </w:r>
    </w:p>
    <w:p w:rsidR="005015F2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</w:t>
      </w:r>
      <w:r>
        <w:rPr>
          <w:rFonts w:ascii="Times New Roman" w:hAnsi="Times New Roman" w:cs="Times New Roman"/>
          <w:bCs/>
          <w:i/>
          <w:sz w:val="28"/>
          <w:szCs w:val="28"/>
        </w:rPr>
        <w:t>тика</w:t>
      </w:r>
      <w:r w:rsidR="005015F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5015F2" w:rsidRPr="00C4224B">
        <w:rPr>
          <w:rFonts w:ascii="Times New Roman" w:hAnsi="Times New Roman" w:cs="Times New Roman"/>
          <w:bCs/>
          <w:sz w:val="28"/>
          <w:szCs w:val="28"/>
        </w:rPr>
        <w:t xml:space="preserve">измерения кубика, кирпичика с использованием понятий </w:t>
      </w:r>
      <w:r w:rsidR="00C4224B" w:rsidRPr="00C4224B">
        <w:rPr>
          <w:rFonts w:ascii="Times New Roman" w:hAnsi="Times New Roman" w:cs="Times New Roman"/>
          <w:bCs/>
          <w:sz w:val="28"/>
          <w:szCs w:val="28"/>
        </w:rPr>
        <w:t xml:space="preserve"> шире – уже; выше – ниже.</w:t>
      </w:r>
    </w:p>
    <w:p w:rsidR="00C4224B" w:rsidRPr="00D3343F" w:rsidRDefault="00D3343F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43F">
        <w:rPr>
          <w:rFonts w:ascii="Times New Roman" w:hAnsi="Times New Roman" w:cs="Times New Roman"/>
          <w:b/>
          <w:bCs/>
          <w:sz w:val="28"/>
          <w:szCs w:val="28"/>
        </w:rPr>
        <w:t xml:space="preserve">Раздел 4. Тема: </w:t>
      </w:r>
      <w:r w:rsidR="00C4224B" w:rsidRPr="00D3343F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фигуры.</w:t>
      </w:r>
    </w:p>
    <w:p w:rsidR="00D3343F" w:rsidRDefault="00D25CC7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041AB6">
        <w:rPr>
          <w:rFonts w:ascii="Times New Roman" w:hAnsi="Times New Roman" w:cs="Times New Roman"/>
          <w:bCs/>
          <w:sz w:val="28"/>
          <w:szCs w:val="28"/>
        </w:rPr>
        <w:t>.</w:t>
      </w:r>
      <w:r w:rsidR="00041AB6" w:rsidRPr="00337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AB6" w:rsidRPr="00CB23CA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sz w:val="28"/>
          <w:szCs w:val="28"/>
        </w:rPr>
        <w:t>Геометрические фигуры и тела.</w:t>
      </w:r>
    </w:p>
    <w:p w:rsidR="00D25CC7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CC7">
        <w:rPr>
          <w:rFonts w:ascii="Times New Roman" w:hAnsi="Times New Roman" w:cs="Times New Roman"/>
          <w:bCs/>
          <w:sz w:val="28"/>
          <w:szCs w:val="28"/>
        </w:rPr>
        <w:t>Отличие фигур и тел</w:t>
      </w:r>
      <w:r w:rsidR="00A44F74">
        <w:rPr>
          <w:rFonts w:ascii="Times New Roman" w:hAnsi="Times New Roman" w:cs="Times New Roman"/>
          <w:bCs/>
          <w:sz w:val="28"/>
          <w:szCs w:val="28"/>
        </w:rPr>
        <w:t>.</w:t>
      </w:r>
    </w:p>
    <w:p w:rsidR="00A44F7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Практика.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70">
        <w:rPr>
          <w:rFonts w:ascii="Times New Roman" w:hAnsi="Times New Roman" w:cs="Times New Roman"/>
          <w:bCs/>
          <w:sz w:val="28"/>
          <w:szCs w:val="28"/>
        </w:rPr>
        <w:t>Построение ромба и трапеции</w:t>
      </w:r>
      <w:r w:rsidR="00E846E2">
        <w:rPr>
          <w:rFonts w:ascii="Times New Roman" w:hAnsi="Times New Roman" w:cs="Times New Roman"/>
          <w:bCs/>
          <w:sz w:val="28"/>
          <w:szCs w:val="28"/>
        </w:rPr>
        <w:t>, характеристика сторон.</w:t>
      </w:r>
    </w:p>
    <w:p w:rsidR="00041AB6" w:rsidRPr="00BE2FFC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FFC">
        <w:rPr>
          <w:rFonts w:ascii="Times New Roman" w:hAnsi="Times New Roman" w:cs="Times New Roman"/>
          <w:sz w:val="28"/>
          <w:szCs w:val="28"/>
        </w:rPr>
        <w:t>4.</w:t>
      </w:r>
      <w:r w:rsidR="00E846E2" w:rsidRPr="00BE2FFC">
        <w:rPr>
          <w:rFonts w:ascii="Times New Roman" w:hAnsi="Times New Roman" w:cs="Times New Roman"/>
          <w:sz w:val="28"/>
          <w:szCs w:val="28"/>
        </w:rPr>
        <w:t>2.</w:t>
      </w:r>
      <w:r w:rsidRPr="00BE2FFC">
        <w:rPr>
          <w:rFonts w:ascii="Times New Roman" w:hAnsi="Times New Roman" w:cs="Times New Roman"/>
          <w:sz w:val="28"/>
          <w:szCs w:val="28"/>
        </w:rPr>
        <w:t xml:space="preserve"> </w:t>
      </w:r>
      <w:r w:rsidR="000B3B82" w:rsidRPr="00BE2FFC">
        <w:rPr>
          <w:rFonts w:ascii="Times New Roman" w:hAnsi="Times New Roman" w:cs="Times New Roman"/>
          <w:sz w:val="28"/>
          <w:szCs w:val="28"/>
        </w:rPr>
        <w:t>тема. Многоугольники.</w:t>
      </w:r>
    </w:p>
    <w:p w:rsidR="00BE2FFC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BE2FFC">
        <w:rPr>
          <w:rFonts w:ascii="Times New Roman" w:hAnsi="Times New Roman" w:cs="Times New Roman"/>
          <w:sz w:val="28"/>
          <w:szCs w:val="28"/>
        </w:rPr>
        <w:t>характеристика многоугольника</w:t>
      </w:r>
    </w:p>
    <w:p w:rsidR="00BE2FFC" w:rsidRPr="00796BEC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BE2FFC" w:rsidRPr="00796BEC">
        <w:rPr>
          <w:rFonts w:ascii="Times New Roman" w:hAnsi="Times New Roman" w:cs="Times New Roman"/>
          <w:sz w:val="28"/>
          <w:szCs w:val="28"/>
        </w:rPr>
        <w:t>Деление многоугольника на части.</w:t>
      </w:r>
    </w:p>
    <w:p w:rsidR="00796BEC" w:rsidRPr="00796BEC" w:rsidRDefault="00796BEC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EC">
        <w:rPr>
          <w:rFonts w:ascii="Times New Roman" w:hAnsi="Times New Roman" w:cs="Times New Roman"/>
          <w:sz w:val="28"/>
          <w:szCs w:val="28"/>
        </w:rPr>
        <w:t>Закрепление понятия часть – целое.</w:t>
      </w:r>
    </w:p>
    <w:p w:rsidR="00796BEC" w:rsidRPr="005D4D1F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1F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796BEC">
        <w:rPr>
          <w:rFonts w:ascii="Times New Roman" w:hAnsi="Times New Roman" w:cs="Times New Roman"/>
          <w:b/>
          <w:sz w:val="28"/>
          <w:szCs w:val="28"/>
        </w:rPr>
        <w:t>Математические знаки.</w:t>
      </w:r>
    </w:p>
    <w:p w:rsidR="00796BEC" w:rsidRPr="00C5508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F">
        <w:rPr>
          <w:rFonts w:ascii="Times New Roman" w:hAnsi="Times New Roman" w:cs="Times New Roman"/>
          <w:sz w:val="28"/>
          <w:szCs w:val="28"/>
        </w:rPr>
        <w:t xml:space="preserve">5.1. Тема: </w:t>
      </w:r>
      <w:r w:rsidR="003947CC">
        <w:rPr>
          <w:rFonts w:ascii="Times New Roman" w:hAnsi="Times New Roman" w:cs="Times New Roman"/>
          <w:sz w:val="28"/>
          <w:szCs w:val="28"/>
        </w:rPr>
        <w:t>знаки, отображающие величину</w:t>
      </w:r>
      <w:r w:rsidR="00C55084">
        <w:rPr>
          <w:rFonts w:ascii="Times New Roman" w:hAnsi="Times New Roman" w:cs="Times New Roman"/>
          <w:sz w:val="28"/>
          <w:szCs w:val="28"/>
        </w:rPr>
        <w:t xml:space="preserve">: </w:t>
      </w:r>
      <w:r w:rsidR="003947CC">
        <w:rPr>
          <w:rFonts w:ascii="Times New Roman" w:hAnsi="Times New Roman" w:cs="Times New Roman"/>
          <w:sz w:val="28"/>
          <w:szCs w:val="28"/>
        </w:rPr>
        <w:t xml:space="preserve"> </w:t>
      </w:r>
      <w:r w:rsidR="00C55084">
        <w:rPr>
          <w:rFonts w:ascii="Times New Roman" w:hAnsi="Times New Roman" w:cs="Times New Roman"/>
          <w:sz w:val="28"/>
          <w:szCs w:val="28"/>
        </w:rPr>
        <w:t>&gt;,</w:t>
      </w:r>
      <w:r w:rsidR="003947CC">
        <w:rPr>
          <w:rFonts w:ascii="Times New Roman" w:hAnsi="Times New Roman" w:cs="Times New Roman"/>
          <w:sz w:val="28"/>
          <w:szCs w:val="28"/>
        </w:rPr>
        <w:t xml:space="preserve"> &lt;</w:t>
      </w:r>
      <w:r w:rsidR="00C55084">
        <w:rPr>
          <w:rFonts w:ascii="Times New Roman" w:hAnsi="Times New Roman" w:cs="Times New Roman"/>
          <w:sz w:val="28"/>
          <w:szCs w:val="28"/>
        </w:rPr>
        <w:t xml:space="preserve">, </w:t>
      </w:r>
      <w:r w:rsidR="003947CC" w:rsidRPr="003947CC">
        <w:rPr>
          <w:rFonts w:ascii="Times New Roman" w:hAnsi="Times New Roman" w:cs="Times New Roman"/>
          <w:sz w:val="28"/>
          <w:szCs w:val="28"/>
        </w:rPr>
        <w:t xml:space="preserve"> </w:t>
      </w:r>
      <w:r w:rsidR="003947CC" w:rsidRPr="00C55084">
        <w:rPr>
          <w:rFonts w:ascii="Times New Roman" w:hAnsi="Times New Roman" w:cs="Times New Roman"/>
          <w:sz w:val="28"/>
          <w:szCs w:val="28"/>
        </w:rPr>
        <w:t>=</w:t>
      </w:r>
    </w:p>
    <w:p w:rsidR="00C55084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Pr="00705D73">
        <w:rPr>
          <w:rFonts w:ascii="Times New Roman" w:hAnsi="Times New Roman" w:cs="Times New Roman"/>
          <w:sz w:val="28"/>
          <w:szCs w:val="28"/>
        </w:rPr>
        <w:t xml:space="preserve">: </w:t>
      </w:r>
      <w:r w:rsidR="00D065E2">
        <w:rPr>
          <w:rFonts w:ascii="Times New Roman" w:hAnsi="Times New Roman" w:cs="Times New Roman"/>
          <w:sz w:val="28"/>
          <w:szCs w:val="28"/>
        </w:rPr>
        <w:t xml:space="preserve">знаки, отображающие величину:  &gt;, &lt;, </w:t>
      </w:r>
      <w:r w:rsidR="00D065E2" w:rsidRPr="003947CC">
        <w:rPr>
          <w:rFonts w:ascii="Times New Roman" w:hAnsi="Times New Roman" w:cs="Times New Roman"/>
          <w:sz w:val="28"/>
          <w:szCs w:val="28"/>
        </w:rPr>
        <w:t xml:space="preserve"> </w:t>
      </w:r>
      <w:r w:rsidR="00D065E2" w:rsidRPr="00C55084">
        <w:rPr>
          <w:rFonts w:ascii="Times New Roman" w:hAnsi="Times New Roman" w:cs="Times New Roman"/>
          <w:sz w:val="28"/>
          <w:szCs w:val="28"/>
        </w:rPr>
        <w:t>=</w:t>
      </w:r>
    </w:p>
    <w:p w:rsidR="00D065E2" w:rsidRDefault="00041AB6" w:rsidP="00041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="00D065E2">
        <w:rPr>
          <w:rFonts w:ascii="Times New Roman" w:hAnsi="Times New Roman" w:cs="Times New Roman"/>
          <w:sz w:val="28"/>
          <w:szCs w:val="28"/>
        </w:rPr>
        <w:t>сравнение совокупностей и запись их цифрами и знаками.</w:t>
      </w:r>
    </w:p>
    <w:p w:rsidR="00041AB6" w:rsidRDefault="00041AB6" w:rsidP="00041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32A64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BF0A4A">
        <w:rPr>
          <w:rFonts w:ascii="Times New Roman" w:hAnsi="Times New Roman" w:cs="Times New Roman"/>
          <w:b/>
          <w:sz w:val="28"/>
          <w:szCs w:val="28"/>
        </w:rPr>
        <w:t>Решение арифмети</w:t>
      </w:r>
      <w:r w:rsidR="00C04F72">
        <w:rPr>
          <w:rFonts w:ascii="Times New Roman" w:hAnsi="Times New Roman" w:cs="Times New Roman"/>
          <w:b/>
          <w:sz w:val="28"/>
          <w:szCs w:val="28"/>
        </w:rPr>
        <w:t>ч</w:t>
      </w:r>
      <w:r w:rsidR="00BF0A4A">
        <w:rPr>
          <w:rFonts w:ascii="Times New Roman" w:hAnsi="Times New Roman" w:cs="Times New Roman"/>
          <w:b/>
          <w:sz w:val="28"/>
          <w:szCs w:val="28"/>
        </w:rPr>
        <w:t>е</w:t>
      </w:r>
      <w:r w:rsidR="00C04F72">
        <w:rPr>
          <w:rFonts w:ascii="Times New Roman" w:hAnsi="Times New Roman" w:cs="Times New Roman"/>
          <w:b/>
          <w:sz w:val="28"/>
          <w:szCs w:val="28"/>
        </w:rPr>
        <w:t>с</w:t>
      </w:r>
      <w:r w:rsidR="00BF0A4A">
        <w:rPr>
          <w:rFonts w:ascii="Times New Roman" w:hAnsi="Times New Roman" w:cs="Times New Roman"/>
          <w:b/>
          <w:sz w:val="28"/>
          <w:szCs w:val="28"/>
        </w:rPr>
        <w:t>ких задач</w:t>
      </w:r>
    </w:p>
    <w:p w:rsidR="00041AB6" w:rsidRDefault="00041AB6" w:rsidP="00041A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Тема</w:t>
      </w:r>
      <w:r w:rsidR="00C04F72">
        <w:rPr>
          <w:rFonts w:ascii="Times New Roman" w:hAnsi="Times New Roman" w:cs="Times New Roman"/>
          <w:sz w:val="28"/>
          <w:szCs w:val="28"/>
        </w:rPr>
        <w:t>:</w:t>
      </w:r>
      <w:r w:rsidR="00C04F72" w:rsidRPr="00C04F72">
        <w:rPr>
          <w:rFonts w:ascii="Times New Roman" w:hAnsi="Times New Roman" w:cs="Times New Roman"/>
          <w:sz w:val="28"/>
          <w:szCs w:val="28"/>
        </w:rPr>
        <w:t xml:space="preserve"> </w:t>
      </w:r>
      <w:r w:rsidR="00C04F72">
        <w:rPr>
          <w:rFonts w:ascii="Times New Roman" w:hAnsi="Times New Roman" w:cs="Times New Roman"/>
          <w:b/>
          <w:sz w:val="28"/>
          <w:szCs w:val="28"/>
        </w:rPr>
        <w:t>Решение арифметиче</w:t>
      </w:r>
      <w:r w:rsidR="00883A6C">
        <w:rPr>
          <w:rFonts w:ascii="Times New Roman" w:hAnsi="Times New Roman" w:cs="Times New Roman"/>
          <w:b/>
          <w:sz w:val="28"/>
          <w:szCs w:val="28"/>
        </w:rPr>
        <w:t>с</w:t>
      </w:r>
      <w:r w:rsidR="00C04F72">
        <w:rPr>
          <w:rFonts w:ascii="Times New Roman" w:hAnsi="Times New Roman" w:cs="Times New Roman"/>
          <w:b/>
          <w:sz w:val="28"/>
          <w:szCs w:val="28"/>
        </w:rPr>
        <w:t>ких задач</w:t>
      </w:r>
      <w:r w:rsidR="00C04F72" w:rsidRPr="00A059AE">
        <w:rPr>
          <w:rFonts w:ascii="Times New Roman" w:hAnsi="Times New Roman" w:cs="Times New Roman"/>
          <w:sz w:val="28"/>
          <w:szCs w:val="28"/>
        </w:rPr>
        <w:t xml:space="preserve"> </w:t>
      </w:r>
      <w:r w:rsidR="00883A6C">
        <w:rPr>
          <w:rFonts w:ascii="Times New Roman" w:hAnsi="Times New Roman" w:cs="Times New Roman"/>
          <w:sz w:val="28"/>
          <w:szCs w:val="28"/>
        </w:rPr>
        <w:t>н</w:t>
      </w:r>
      <w:r w:rsidR="00C04F72" w:rsidRPr="00A059AE">
        <w:rPr>
          <w:rFonts w:ascii="Times New Roman" w:hAnsi="Times New Roman" w:cs="Times New Roman"/>
          <w:sz w:val="28"/>
          <w:szCs w:val="28"/>
        </w:rPr>
        <w:t>а сложение</w:t>
      </w:r>
      <w:r w:rsidR="00C04F72">
        <w:rPr>
          <w:rFonts w:ascii="Times New Roman" w:hAnsi="Times New Roman" w:cs="Times New Roman"/>
          <w:sz w:val="28"/>
          <w:szCs w:val="28"/>
        </w:rPr>
        <w:t>.</w:t>
      </w:r>
    </w:p>
    <w:p w:rsidR="00883A6C" w:rsidRDefault="00041AB6" w:rsidP="00041A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83A6C">
        <w:rPr>
          <w:rFonts w:ascii="Times New Roman" w:hAnsi="Times New Roman" w:cs="Times New Roman"/>
          <w:i/>
          <w:sz w:val="28"/>
          <w:szCs w:val="28"/>
        </w:rPr>
        <w:t>Теория</w:t>
      </w:r>
      <w:r w:rsidR="00883A6C" w:rsidRPr="00705D73">
        <w:rPr>
          <w:rFonts w:ascii="Times New Roman" w:hAnsi="Times New Roman" w:cs="Times New Roman"/>
          <w:sz w:val="28"/>
          <w:szCs w:val="28"/>
        </w:rPr>
        <w:t>:</w:t>
      </w:r>
      <w:r w:rsidR="00883A6C">
        <w:rPr>
          <w:rFonts w:ascii="Times New Roman" w:hAnsi="Times New Roman" w:cs="Times New Roman"/>
          <w:sz w:val="28"/>
          <w:szCs w:val="28"/>
        </w:rPr>
        <w:t xml:space="preserve"> структура задачи</w:t>
      </w:r>
      <w:r w:rsidR="00C27320">
        <w:rPr>
          <w:rFonts w:ascii="Times New Roman" w:hAnsi="Times New Roman" w:cs="Times New Roman"/>
          <w:sz w:val="28"/>
          <w:szCs w:val="28"/>
        </w:rPr>
        <w:t>: условие и вопрос.</w:t>
      </w:r>
    </w:p>
    <w:p w:rsidR="00C317ED" w:rsidRDefault="00C27320" w:rsidP="00041A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4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AB6"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320">
        <w:rPr>
          <w:rFonts w:ascii="Times New Roman" w:hAnsi="Times New Roman" w:cs="Times New Roman"/>
          <w:sz w:val="28"/>
          <w:szCs w:val="28"/>
        </w:rPr>
        <w:t xml:space="preserve">Решение арифметических </w:t>
      </w:r>
      <w:r w:rsidRPr="008D1E45">
        <w:rPr>
          <w:rFonts w:ascii="Times New Roman" w:hAnsi="Times New Roman" w:cs="Times New Roman"/>
          <w:sz w:val="28"/>
          <w:szCs w:val="28"/>
        </w:rPr>
        <w:t>задач</w:t>
      </w:r>
      <w:r w:rsidR="00883A6C" w:rsidRPr="008D1E45">
        <w:rPr>
          <w:rFonts w:ascii="Times New Roman" w:hAnsi="Times New Roman" w:cs="Times New Roman"/>
          <w:sz w:val="28"/>
          <w:szCs w:val="28"/>
        </w:rPr>
        <w:t xml:space="preserve"> </w:t>
      </w:r>
      <w:r w:rsidR="008D1E45" w:rsidRPr="008D1E45">
        <w:rPr>
          <w:rFonts w:ascii="Times New Roman" w:hAnsi="Times New Roman" w:cs="Times New Roman"/>
          <w:sz w:val="28"/>
          <w:szCs w:val="28"/>
        </w:rPr>
        <w:t xml:space="preserve">с </w:t>
      </w:r>
      <w:r w:rsidR="00883A6C" w:rsidRPr="008D1E45">
        <w:rPr>
          <w:rFonts w:ascii="Times New Roman" w:hAnsi="Times New Roman" w:cs="Times New Roman"/>
          <w:sz w:val="28"/>
          <w:szCs w:val="28"/>
        </w:rPr>
        <w:t>использованием знаков</w:t>
      </w:r>
      <w:r w:rsidR="00883A6C">
        <w:rPr>
          <w:rFonts w:ascii="Times New Roman" w:hAnsi="Times New Roman" w:cs="Times New Roman"/>
          <w:i/>
          <w:sz w:val="28"/>
          <w:szCs w:val="28"/>
        </w:rPr>
        <w:t xml:space="preserve"> +, </w:t>
      </w:r>
      <w:r w:rsidR="00C317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3A6C" w:rsidRDefault="00C317ED" w:rsidP="00041A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83A6C">
        <w:rPr>
          <w:rFonts w:ascii="Times New Roman" w:hAnsi="Times New Roman" w:cs="Times New Roman"/>
          <w:i/>
          <w:sz w:val="28"/>
          <w:szCs w:val="28"/>
        </w:rPr>
        <w:t>=.</w:t>
      </w:r>
    </w:p>
    <w:p w:rsidR="00C27320" w:rsidRDefault="00041AB6" w:rsidP="00041A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6.2. Тема:  </w:t>
      </w:r>
      <w:r w:rsidR="008D1E45" w:rsidRPr="00C27320">
        <w:rPr>
          <w:rFonts w:ascii="Times New Roman" w:hAnsi="Times New Roman" w:cs="Times New Roman"/>
          <w:sz w:val="28"/>
          <w:szCs w:val="28"/>
        </w:rPr>
        <w:t>Решение арифметических задач</w:t>
      </w:r>
      <w:r w:rsidR="008D1E45">
        <w:rPr>
          <w:rFonts w:ascii="Times New Roman" w:hAnsi="Times New Roman" w:cs="Times New Roman"/>
          <w:sz w:val="28"/>
          <w:szCs w:val="28"/>
        </w:rPr>
        <w:t xml:space="preserve"> на вычитание.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17ED" w:rsidRDefault="00C317ED" w:rsidP="00041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41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AB6"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8D1E45" w:rsidRPr="008D1E45">
        <w:rPr>
          <w:rFonts w:ascii="Times New Roman" w:hAnsi="Times New Roman" w:cs="Times New Roman"/>
          <w:sz w:val="28"/>
          <w:szCs w:val="28"/>
        </w:rPr>
        <w:t xml:space="preserve"> </w:t>
      </w:r>
      <w:r w:rsidR="008D1E45" w:rsidRPr="00C27320">
        <w:rPr>
          <w:rFonts w:ascii="Times New Roman" w:hAnsi="Times New Roman" w:cs="Times New Roman"/>
          <w:sz w:val="28"/>
          <w:szCs w:val="28"/>
        </w:rPr>
        <w:t>Решение арифметических задач</w:t>
      </w:r>
      <w:r w:rsidR="008D1E45">
        <w:rPr>
          <w:rFonts w:ascii="Times New Roman" w:hAnsi="Times New Roman" w:cs="Times New Roman"/>
          <w:sz w:val="28"/>
          <w:szCs w:val="28"/>
        </w:rPr>
        <w:t xml:space="preserve"> на вычитание</w:t>
      </w:r>
      <w:r w:rsidR="00497830" w:rsidRPr="00497830">
        <w:rPr>
          <w:rFonts w:ascii="Times New Roman" w:hAnsi="Times New Roman" w:cs="Times New Roman"/>
          <w:sz w:val="28"/>
          <w:szCs w:val="28"/>
        </w:rPr>
        <w:t xml:space="preserve"> </w:t>
      </w:r>
      <w:r w:rsidR="00497830" w:rsidRPr="008D1E4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1AB6" w:rsidRPr="00F9644B" w:rsidRDefault="00C317ED" w:rsidP="0094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830" w:rsidRPr="008D1E45">
        <w:rPr>
          <w:rFonts w:ascii="Times New Roman" w:hAnsi="Times New Roman" w:cs="Times New Roman"/>
          <w:sz w:val="28"/>
          <w:szCs w:val="28"/>
        </w:rPr>
        <w:t>использованием знаков</w:t>
      </w:r>
      <w:r w:rsidR="00497830">
        <w:rPr>
          <w:rFonts w:ascii="Times New Roman" w:hAnsi="Times New Roman" w:cs="Times New Roman"/>
          <w:sz w:val="28"/>
          <w:szCs w:val="28"/>
        </w:rPr>
        <w:t xml:space="preserve"> -, =.</w:t>
      </w:r>
    </w:p>
    <w:p w:rsidR="00121515" w:rsidRDefault="00497830" w:rsidP="00941F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Тема:  решение задач на смекалку.</w:t>
      </w:r>
    </w:p>
    <w:p w:rsidR="00497830" w:rsidRDefault="00C317ED" w:rsidP="00941F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A12E6">
        <w:rPr>
          <w:rFonts w:ascii="Times New Roman" w:hAnsi="Times New Roman" w:cs="Times New Roman"/>
          <w:i/>
          <w:sz w:val="28"/>
          <w:szCs w:val="28"/>
        </w:rPr>
        <w:t>Теория</w:t>
      </w:r>
      <w:r w:rsidR="001A12E6" w:rsidRPr="00705D73">
        <w:rPr>
          <w:rFonts w:ascii="Times New Roman" w:hAnsi="Times New Roman" w:cs="Times New Roman"/>
          <w:sz w:val="28"/>
          <w:szCs w:val="28"/>
        </w:rPr>
        <w:t>:</w:t>
      </w:r>
      <w:r w:rsidR="001A12E6">
        <w:rPr>
          <w:rFonts w:ascii="Times New Roman" w:hAnsi="Times New Roman" w:cs="Times New Roman"/>
          <w:sz w:val="28"/>
          <w:szCs w:val="28"/>
        </w:rPr>
        <w:t xml:space="preserve"> отличие </w:t>
      </w:r>
      <w:r w:rsidR="001A12E6" w:rsidRPr="00C27320">
        <w:rPr>
          <w:rFonts w:ascii="Times New Roman" w:hAnsi="Times New Roman" w:cs="Times New Roman"/>
          <w:sz w:val="28"/>
          <w:szCs w:val="28"/>
        </w:rPr>
        <w:t>арифметических задач</w:t>
      </w:r>
      <w:r w:rsidR="001A12E6">
        <w:rPr>
          <w:rFonts w:ascii="Times New Roman" w:hAnsi="Times New Roman" w:cs="Times New Roman"/>
          <w:sz w:val="28"/>
          <w:szCs w:val="28"/>
        </w:rPr>
        <w:t xml:space="preserve"> от задач на смекалку.</w:t>
      </w:r>
    </w:p>
    <w:p w:rsidR="001A12E6" w:rsidRDefault="001A12E6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317ED">
        <w:rPr>
          <w:rFonts w:ascii="Times New Roman" w:hAnsi="Times New Roman" w:cs="Times New Roman"/>
          <w:i/>
          <w:sz w:val="28"/>
          <w:szCs w:val="28"/>
        </w:rPr>
        <w:t xml:space="preserve"> задачи шутки, задачи на внимание и т.д.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</w:p>
    <w:p w:rsidR="00C317ED" w:rsidRDefault="005A2146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1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Раздел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622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представления</w:t>
      </w:r>
    </w:p>
    <w:p w:rsidR="005A2146" w:rsidRDefault="005A2146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</w:t>
      </w:r>
      <w:r w:rsidR="0011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.1.  Тема: </w:t>
      </w:r>
      <w:r w:rsidR="00EC4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что такое время?</w:t>
      </w:r>
    </w:p>
    <w:p w:rsidR="00EC4936" w:rsidRDefault="00EC4936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Теория</w:t>
      </w:r>
      <w:r w:rsidRPr="00705D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такое время</w:t>
      </w:r>
      <w:r w:rsidR="006D6598">
        <w:rPr>
          <w:rFonts w:ascii="Times New Roman" w:hAnsi="Times New Roman" w:cs="Times New Roman"/>
          <w:sz w:val="28"/>
          <w:szCs w:val="28"/>
        </w:rPr>
        <w:t xml:space="preserve"> – рассказ воспитателя.</w:t>
      </w:r>
    </w:p>
    <w:p w:rsidR="00EC4936" w:rsidRDefault="00EC4936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6D6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598" w:rsidRPr="002D6A9D">
        <w:rPr>
          <w:rFonts w:ascii="Times New Roman" w:hAnsi="Times New Roman" w:cs="Times New Roman"/>
          <w:sz w:val="28"/>
          <w:szCs w:val="28"/>
        </w:rPr>
        <w:t>сутки, модель суток, время суток, часты.</w:t>
      </w:r>
    </w:p>
    <w:p w:rsidR="007F4ABA" w:rsidRDefault="002D6A9D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.2.  Тема:  время года,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2D6A9D" w:rsidRDefault="007F4ABA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D6A9D">
        <w:rPr>
          <w:rFonts w:ascii="Times New Roman" w:hAnsi="Times New Roman" w:cs="Times New Roman"/>
          <w:i/>
          <w:sz w:val="28"/>
          <w:szCs w:val="28"/>
        </w:rPr>
        <w:t xml:space="preserve"> Теория</w:t>
      </w:r>
      <w:r w:rsidR="002D6A9D" w:rsidRPr="00705D73">
        <w:rPr>
          <w:rFonts w:ascii="Times New Roman" w:hAnsi="Times New Roman" w:cs="Times New Roman"/>
          <w:sz w:val="28"/>
          <w:szCs w:val="28"/>
        </w:rPr>
        <w:t>:</w:t>
      </w:r>
      <w:r w:rsidRPr="007F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7F4A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сезон, месяц, год.</w:t>
      </w:r>
    </w:p>
    <w:p w:rsidR="007F4ABA" w:rsidRPr="007F4ABA" w:rsidRDefault="007F4ABA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7F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7F4A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составление модели месяца, знакомство </w:t>
      </w:r>
      <w:proofErr w:type="gramStart"/>
      <w:r w:rsidRPr="007F4A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календарям</w:t>
      </w:r>
      <w:proofErr w:type="gramEnd"/>
      <w:r w:rsidRPr="007F4A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</w:t>
      </w:r>
    </w:p>
    <w:p w:rsidR="007F4ABA" w:rsidRPr="007F4ABA" w:rsidRDefault="00941FF6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</w:t>
      </w:r>
      <w:r w:rsidR="007F4ABA" w:rsidRPr="007F4A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разных видов. Модель года.</w:t>
      </w:r>
    </w:p>
    <w:p w:rsidR="002D6A9D" w:rsidRPr="002D6A9D" w:rsidRDefault="0011621D" w:rsidP="00941FF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 w:rsidR="005F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8. Геометрические тела.</w:t>
      </w:r>
    </w:p>
    <w:p w:rsidR="005F302C" w:rsidRPr="005F302C" w:rsidRDefault="0011621D" w:rsidP="005F302C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 w:rsidR="005F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A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</w:t>
      </w:r>
      <w:r w:rsidR="007D3BC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.1. Тема: шар, куб, ци</w:t>
      </w:r>
      <w:r w:rsidR="00CA7A73" w:rsidRPr="005F302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линд</w:t>
      </w:r>
      <w:r w:rsidR="005F302C" w:rsidRPr="005F302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="00CA7A73" w:rsidRPr="005F302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F302C" w:rsidRDefault="005F302C" w:rsidP="005F302C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 w:rsidR="00CA7A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A7A73">
        <w:rPr>
          <w:rFonts w:ascii="Times New Roman" w:hAnsi="Times New Roman" w:cs="Times New Roman"/>
          <w:i/>
          <w:sz w:val="28"/>
          <w:szCs w:val="28"/>
        </w:rPr>
        <w:t>Теория</w:t>
      </w:r>
      <w:r w:rsidR="00CA7A73" w:rsidRPr="00705D73">
        <w:rPr>
          <w:rFonts w:ascii="Times New Roman" w:hAnsi="Times New Roman" w:cs="Times New Roman"/>
          <w:sz w:val="28"/>
          <w:szCs w:val="28"/>
        </w:rPr>
        <w:t>:</w:t>
      </w:r>
      <w:r w:rsidRPr="005F3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Отличие фигур и тел.</w:t>
      </w:r>
    </w:p>
    <w:p w:rsidR="009966E4" w:rsidRPr="007D3BC4" w:rsidRDefault="009966E4" w:rsidP="009966E4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7D3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3BC4">
        <w:rPr>
          <w:rFonts w:ascii="Times New Roman" w:hAnsi="Times New Roman" w:cs="Times New Roman"/>
          <w:sz w:val="28"/>
          <w:szCs w:val="28"/>
        </w:rPr>
        <w:t xml:space="preserve">виды спереди, сбоку и сверху геометрических тел, работа с   </w:t>
      </w:r>
    </w:p>
    <w:p w:rsidR="009966E4" w:rsidRPr="007D3BC4" w:rsidRDefault="009966E4" w:rsidP="009966E4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D3BC4">
        <w:rPr>
          <w:rFonts w:ascii="Times New Roman" w:hAnsi="Times New Roman" w:cs="Times New Roman"/>
          <w:sz w:val="28"/>
          <w:szCs w:val="28"/>
        </w:rPr>
        <w:t>чертежами.</w:t>
      </w:r>
    </w:p>
    <w:p w:rsidR="00CA7A73" w:rsidRDefault="007D3BC4" w:rsidP="007D3BC4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8.2. </w:t>
      </w:r>
      <w:r w:rsidR="00584BA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Тема: конус, пирамида.</w:t>
      </w:r>
    </w:p>
    <w:p w:rsidR="00584BA2" w:rsidRDefault="00584BA2" w:rsidP="00584BA2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Теория</w:t>
      </w:r>
      <w:r w:rsidRPr="00705D73">
        <w:rPr>
          <w:rFonts w:ascii="Times New Roman" w:hAnsi="Times New Roman" w:cs="Times New Roman"/>
          <w:sz w:val="28"/>
          <w:szCs w:val="28"/>
        </w:rPr>
        <w:t>:</w:t>
      </w:r>
      <w:r w:rsidRPr="005F3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Отличие фигур и тел.</w:t>
      </w:r>
    </w:p>
    <w:p w:rsidR="00584BA2" w:rsidRPr="007D3BC4" w:rsidRDefault="00584BA2" w:rsidP="00584BA2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3BC4">
        <w:rPr>
          <w:rFonts w:ascii="Times New Roman" w:hAnsi="Times New Roman" w:cs="Times New Roman"/>
          <w:sz w:val="28"/>
          <w:szCs w:val="28"/>
        </w:rPr>
        <w:t xml:space="preserve">виды спереди, сбоку и сверху геометрических тел, работа с   </w:t>
      </w:r>
    </w:p>
    <w:p w:rsidR="00584BA2" w:rsidRPr="007D3BC4" w:rsidRDefault="00584BA2" w:rsidP="00584BA2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D3BC4">
        <w:rPr>
          <w:rFonts w:ascii="Times New Roman" w:hAnsi="Times New Roman" w:cs="Times New Roman"/>
          <w:sz w:val="28"/>
          <w:szCs w:val="28"/>
        </w:rPr>
        <w:t>чертежами.</w:t>
      </w:r>
    </w:p>
    <w:p w:rsidR="0011621D" w:rsidRDefault="005B1A13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Раздел 9. Масса (вес)</w:t>
      </w:r>
      <w:r w:rsidR="00ED6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 объем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11621D" w:rsidRDefault="00ED6631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53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Теория</w:t>
      </w:r>
      <w:r w:rsidRPr="00705D73">
        <w:rPr>
          <w:rFonts w:ascii="Times New Roman" w:hAnsi="Times New Roman" w:cs="Times New Roman"/>
          <w:sz w:val="28"/>
          <w:szCs w:val="28"/>
        </w:rPr>
        <w:t>:</w:t>
      </w:r>
      <w:r w:rsidR="00BF679F">
        <w:rPr>
          <w:rFonts w:ascii="Times New Roman" w:hAnsi="Times New Roman" w:cs="Times New Roman"/>
          <w:sz w:val="28"/>
          <w:szCs w:val="28"/>
        </w:rPr>
        <w:t xml:space="preserve"> что такое вес, объем.</w:t>
      </w:r>
    </w:p>
    <w:p w:rsidR="00D7534B" w:rsidRDefault="00ED6631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753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3C8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D75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79F">
        <w:rPr>
          <w:rFonts w:ascii="Times New Roman" w:hAnsi="Times New Roman" w:cs="Times New Roman"/>
          <w:i/>
          <w:sz w:val="28"/>
          <w:szCs w:val="28"/>
        </w:rPr>
        <w:t xml:space="preserve">измерение веса и объема с использованием сравнительное </w:t>
      </w:r>
      <w:r w:rsidR="00D7534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7534B" w:rsidRDefault="00D7534B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F679F">
        <w:rPr>
          <w:rFonts w:ascii="Times New Roman" w:hAnsi="Times New Roman" w:cs="Times New Roman"/>
          <w:i/>
          <w:sz w:val="28"/>
          <w:szCs w:val="28"/>
        </w:rPr>
        <w:t xml:space="preserve">степени прилагательных тяжелее – легче, больше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BF679F">
        <w:rPr>
          <w:rFonts w:ascii="Times New Roman" w:hAnsi="Times New Roman" w:cs="Times New Roman"/>
          <w:i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i/>
          <w:sz w:val="28"/>
          <w:szCs w:val="28"/>
        </w:rPr>
        <w:t xml:space="preserve"> и   </w:t>
      </w:r>
    </w:p>
    <w:p w:rsidR="00ED6631" w:rsidRDefault="00D7534B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математических знаков.</w:t>
      </w:r>
    </w:p>
    <w:p w:rsidR="00D7534B" w:rsidRDefault="00D7534B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7534B" w:rsidRDefault="00D7534B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7534B" w:rsidRDefault="00D7534B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E2803" w:rsidRPr="006F31CB" w:rsidRDefault="006E2803" w:rsidP="001A12E6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1.4 Планируемые результаты</w:t>
      </w:r>
    </w:p>
    <w:p w:rsidR="006E2803" w:rsidRPr="00606158" w:rsidRDefault="006E2803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06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651A6E" w:rsidRDefault="00606158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воспитанника сформируется желание учиться, любознательность, поз</w:t>
      </w:r>
      <w:r w:rsidR="00651A6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авательный интер</w:t>
      </w:r>
      <w:r w:rsidR="00B20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с;</w:t>
      </w:r>
    </w:p>
    <w:p w:rsidR="006E2803" w:rsidRDefault="006E2803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обучающегося </w:t>
      </w:r>
      <w:r w:rsidR="00651A6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будут сформированы </w:t>
      </w:r>
      <w:r w:rsidR="0048320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навыки сотрудничества, взаимопомощи</w:t>
      </w:r>
      <w:r w:rsidR="00651A6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волевого усилия.</w:t>
      </w:r>
    </w:p>
    <w:p w:rsidR="00483208" w:rsidRPr="006F31CB" w:rsidRDefault="00483208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дошкольника сформируется бережное отношения ко всем средствам обучения: книгам, материалам</w:t>
      </w:r>
      <w:r w:rsidR="002B233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игрушкам и оборудованию.</w:t>
      </w:r>
    </w:p>
    <w:p w:rsidR="006E2803" w:rsidRDefault="006E2803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6E2803" w:rsidRDefault="002B2330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детей  совершенствуются умственные спо</w:t>
      </w:r>
      <w:r w:rsidR="00B20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собности, мыслительные операции;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0C3092" w:rsidRDefault="006E2803" w:rsidP="000C3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приобретёт</w:t>
      </w:r>
      <w:r w:rsidR="00B20F78" w:rsidRPr="00B20F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20F78" w:rsidRPr="00A6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универс</w:t>
      </w:r>
      <w:r w:rsidR="000C3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альные</w:t>
      </w:r>
      <w:proofErr w:type="gramEnd"/>
      <w:r w:rsidR="000C3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учебные действии;</w:t>
      </w:r>
    </w:p>
    <w:p w:rsidR="006E2803" w:rsidRPr="00605689" w:rsidRDefault="000C3092" w:rsidP="0060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3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</w:t>
      </w:r>
      <w:r w:rsidR="00605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вьются творческие способности,  произвольная память, внимание, воображение.</w:t>
      </w:r>
    </w:p>
    <w:p w:rsidR="006E2803" w:rsidRPr="000C3092" w:rsidRDefault="006E2803" w:rsidP="006E28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C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605689" w:rsidRPr="00605689" w:rsidRDefault="00605689" w:rsidP="00AF7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воспитанника совершенствуется </w:t>
      </w:r>
      <w:r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803" w:rsidRDefault="00AF7720" w:rsidP="00AF7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Pr="00AF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звукобуквенного анализа,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сформируется </w:t>
      </w:r>
      <w:r w:rsidRPr="00AF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чтения;</w:t>
      </w:r>
    </w:p>
    <w:p w:rsidR="00F807BE" w:rsidRDefault="00D13483" w:rsidP="00F80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Углубятся и расширятся </w:t>
      </w:r>
      <w:r w:rsidR="00AF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7720" w:rsidRPr="00A6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математические представления</w:t>
      </w:r>
      <w:r w:rsidR="00F8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</w:p>
    <w:p w:rsidR="00F807BE" w:rsidRDefault="00F807BE" w:rsidP="00F80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сформируются представления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второго десятка</w:t>
      </w:r>
      <w:r w:rsidR="0093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цифрами;</w:t>
      </w:r>
    </w:p>
    <w:p w:rsidR="00F807BE" w:rsidRDefault="00F807BE" w:rsidP="00F80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сформируется представления об арифметической задаче, совершенствуется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E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сложение и вычитание с использованием математических знаков;</w:t>
      </w:r>
    </w:p>
    <w:p w:rsidR="00F807BE" w:rsidRDefault="00F807BE" w:rsidP="00F80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960">
        <w:rPr>
          <w:rFonts w:ascii="Times New Roman" w:hAnsi="Times New Roman" w:cs="Times New Roman"/>
          <w:sz w:val="28"/>
          <w:szCs w:val="28"/>
        </w:rPr>
        <w:t xml:space="preserve">воспитанники научатся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7960">
        <w:rPr>
          <w:rFonts w:ascii="Times New Roman" w:hAnsi="Times New Roman" w:cs="Times New Roman"/>
          <w:sz w:val="28"/>
          <w:szCs w:val="28"/>
        </w:rPr>
        <w:t>оставлять</w:t>
      </w:r>
      <w:r>
        <w:rPr>
          <w:rFonts w:ascii="Times New Roman" w:hAnsi="Times New Roman" w:cs="Times New Roman"/>
          <w:sz w:val="28"/>
          <w:szCs w:val="28"/>
        </w:rPr>
        <w:t xml:space="preserve">  модели часов, календаря</w:t>
      </w:r>
      <w:r w:rsidR="00AE4CDE">
        <w:rPr>
          <w:rFonts w:ascii="Times New Roman" w:hAnsi="Times New Roman" w:cs="Times New Roman"/>
          <w:sz w:val="28"/>
          <w:szCs w:val="28"/>
        </w:rPr>
        <w:t xml:space="preserve"> и действовать с ними;</w:t>
      </w:r>
    </w:p>
    <w:p w:rsidR="00F807BE" w:rsidRPr="00911C7F" w:rsidRDefault="00F807BE" w:rsidP="00F80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CDE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CDE">
        <w:rPr>
          <w:rFonts w:ascii="Times New Roman" w:hAnsi="Times New Roman" w:cs="Times New Roman"/>
          <w:sz w:val="28"/>
          <w:szCs w:val="28"/>
        </w:rPr>
        <w:t>получит представление о величине</w:t>
      </w:r>
      <w:r>
        <w:rPr>
          <w:rFonts w:ascii="Times New Roman" w:hAnsi="Times New Roman" w:cs="Times New Roman"/>
          <w:sz w:val="28"/>
          <w:szCs w:val="28"/>
        </w:rPr>
        <w:t>, вес</w:t>
      </w:r>
      <w:r w:rsidR="00AE4C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AE4C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803" w:rsidRPr="00D13483" w:rsidRDefault="00C054E7" w:rsidP="00D13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</w:t>
      </w:r>
      <w:r w:rsidR="006E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мелкая моторика.</w:t>
      </w:r>
    </w:p>
    <w:p w:rsidR="006E2803" w:rsidRPr="00911C7F" w:rsidRDefault="006E2803" w:rsidP="006E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AF" w:rsidRPr="006F31CB" w:rsidRDefault="001E5EAF" w:rsidP="001E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8E69EE" w:rsidRPr="00E2569C" w:rsidRDefault="001E5EAF" w:rsidP="00E2569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1E5EAF" w:rsidRPr="001342CE" w:rsidRDefault="001E5EAF" w:rsidP="001E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26278E" w:rsidRPr="001342CE" w:rsidRDefault="0026278E" w:rsidP="00262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Образовательное пространство оснащено средствами обучения и воспитания в соответствии с возрастом и индивидуальными особенностями развития детей, соответствующими материалами, в том числе расходным игровым, </w:t>
      </w:r>
      <w:r w:rsidR="00C054E7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дидактическим </w:t>
      </w:r>
      <w:r w:rsidRPr="001342CE">
        <w:rPr>
          <w:rFonts w:ascii="Times New Roman" w:hAnsi="Times New Roman" w:cs="Times New Roman"/>
          <w:sz w:val="28"/>
          <w:szCs w:val="28"/>
          <w:lang w:eastAsia="ru-RU"/>
        </w:rPr>
        <w:t>оборудованием, инвентарем.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Материально-технические условия: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-  Групповое помещение.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-  Доска школьного типа с маг</w:t>
      </w:r>
      <w:r w:rsidR="008D4AF4" w:rsidRPr="001342CE">
        <w:rPr>
          <w:rFonts w:ascii="Times New Roman" w:hAnsi="Times New Roman" w:cs="Times New Roman"/>
          <w:sz w:val="28"/>
          <w:szCs w:val="28"/>
          <w:lang w:eastAsia="ru-RU"/>
        </w:rPr>
        <w:t xml:space="preserve">нитной поверхностью 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-  Проектор</w:t>
      </w:r>
    </w:p>
    <w:p w:rsidR="0026278E" w:rsidRPr="001342CE" w:rsidRDefault="008D4AF4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-  столы</w:t>
      </w:r>
      <w:r w:rsidR="0026278E" w:rsidRPr="001342CE">
        <w:rPr>
          <w:rFonts w:ascii="Times New Roman" w:hAnsi="Times New Roman" w:cs="Times New Roman"/>
          <w:sz w:val="28"/>
          <w:szCs w:val="28"/>
          <w:lang w:eastAsia="ru-RU"/>
        </w:rPr>
        <w:t xml:space="preserve"> на двоих (по количеству детей).</w:t>
      </w:r>
    </w:p>
    <w:p w:rsidR="00854B66" w:rsidRDefault="0026278E" w:rsidP="0085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-  Стулья, с</w:t>
      </w:r>
      <w:r w:rsidR="008D4AF4" w:rsidRPr="001342CE">
        <w:rPr>
          <w:rFonts w:ascii="Times New Roman" w:hAnsi="Times New Roman" w:cs="Times New Roman"/>
          <w:sz w:val="28"/>
          <w:szCs w:val="28"/>
          <w:lang w:eastAsia="ru-RU"/>
        </w:rPr>
        <w:t>оответствующие ростовой группе.</w:t>
      </w:r>
    </w:p>
    <w:p w:rsidR="00854B66" w:rsidRDefault="00154B08" w:rsidP="0085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возрастных особенностей детей на занятиях используется богатая красочная наглядность, счетный материал, </w:t>
      </w:r>
      <w:r w:rsidR="0085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кассы букв и цифр, модели звукового состава слов, картинки со схемами на каждого ребенка.</w:t>
      </w:r>
    </w:p>
    <w:p w:rsidR="004A6795" w:rsidRDefault="00154B08" w:rsidP="00854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музыкальное сопровождение: </w:t>
      </w:r>
      <w:r w:rsidR="004A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магнитофон, </w:t>
      </w:r>
      <w:r w:rsidR="004A6795"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="004A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54B08" w:rsidRPr="00854B66" w:rsidRDefault="004A6795" w:rsidP="0085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проектор;</w:t>
      </w:r>
      <w:r w:rsidR="00154B08"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4A8A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маркерная доска, цветные маркеры, </w:t>
      </w:r>
    </w:p>
    <w:p w:rsidR="00154B08" w:rsidRPr="00154B08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игрушки, предметные картинки, </w:t>
      </w:r>
    </w:p>
    <w:p w:rsidR="00154B08" w:rsidRPr="00154B08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схемы звуков, слов, предложений, </w:t>
      </w:r>
    </w:p>
    <w:p w:rsidR="00154B08" w:rsidRPr="00154B08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геометрические фигуры</w:t>
      </w:r>
      <w:r w:rsidR="004F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тела;</w:t>
      </w: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54B08" w:rsidRPr="00154B08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разрезные наборы букв и цифр,  </w:t>
      </w:r>
    </w:p>
    <w:p w:rsidR="00154B08" w:rsidRPr="00154B08" w:rsidRDefault="00194530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фишки</w:t>
      </w:r>
      <w:r w:rsidR="00154B08"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цветным изображением звуков (красный – гласный, синий - согласный, зеленый- согласный мягкий)</w:t>
      </w:r>
    </w:p>
    <w:p w:rsidR="00154B08" w:rsidRPr="00154B08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тетради в клетку</w:t>
      </w:r>
    </w:p>
    <w:p w:rsidR="00154B08" w:rsidRPr="00154B08" w:rsidRDefault="00154B08" w:rsidP="00154B0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простые, цветные карандаши</w:t>
      </w:r>
    </w:p>
    <w:p w:rsidR="0026278E" w:rsidRPr="00194530" w:rsidRDefault="00154B08" w:rsidP="0019453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рабочие </w:t>
      </w:r>
      <w:r w:rsidR="001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тетради, </w:t>
      </w:r>
      <w:r w:rsidRPr="0015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 букв, цифр</w:t>
      </w:r>
    </w:p>
    <w:p w:rsidR="0026278E" w:rsidRPr="001342CE" w:rsidRDefault="0026278E" w:rsidP="002627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успешной реализации Программы обеспечены следующие </w:t>
      </w:r>
      <w:r w:rsidRPr="001342CE">
        <w:rPr>
          <w:rFonts w:ascii="Times New Roman" w:hAnsi="Times New Roman" w:cs="Times New Roman"/>
          <w:i/>
          <w:sz w:val="28"/>
          <w:szCs w:val="28"/>
          <w:lang w:eastAsia="ru-RU"/>
        </w:rPr>
        <w:t>психолого-педагогические условия: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6278E" w:rsidRPr="001342CE" w:rsidRDefault="0026278E" w:rsidP="00262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1E5EAF" w:rsidRPr="00194530" w:rsidRDefault="0026278E" w:rsidP="0019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E">
        <w:rPr>
          <w:rFonts w:ascii="Times New Roman" w:hAnsi="Times New Roman" w:cs="Times New Roman"/>
          <w:sz w:val="28"/>
          <w:szCs w:val="28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4320E" w:rsidRDefault="00F4320E" w:rsidP="001E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EAF" w:rsidRPr="006F31CB" w:rsidRDefault="001E5EAF" w:rsidP="001E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001E1B" w:rsidRPr="00D4638C" w:rsidRDefault="00B4191B" w:rsidP="0000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E1B" w:rsidRPr="00D4638C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подготовки детей к школе используются различные </w:t>
      </w:r>
      <w:r w:rsidR="00001E1B" w:rsidRPr="00D4638C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</w:t>
      </w:r>
      <w:r w:rsidR="00001E1B" w:rsidRPr="00D4638C">
        <w:rPr>
          <w:rFonts w:ascii="Times New Roman" w:hAnsi="Times New Roman" w:cs="Times New Roman"/>
          <w:sz w:val="28"/>
          <w:szCs w:val="28"/>
        </w:rPr>
        <w:t>:</w:t>
      </w:r>
    </w:p>
    <w:p w:rsidR="00001E1B" w:rsidRPr="00D4638C" w:rsidRDefault="00001E1B" w:rsidP="0000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i/>
          <w:sz w:val="28"/>
          <w:szCs w:val="28"/>
        </w:rPr>
        <w:t>игровая</w:t>
      </w:r>
      <w:r w:rsidRPr="00D4638C">
        <w:rPr>
          <w:rFonts w:ascii="Times New Roman" w:hAnsi="Times New Roman" w:cs="Times New Roman"/>
          <w:sz w:val="28"/>
          <w:szCs w:val="28"/>
        </w:rPr>
        <w:t>, т.к. ведущей деятельностью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является игровая. В возрасте </w:t>
      </w:r>
      <w:r w:rsidRPr="00D4638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– 7 </w:t>
      </w:r>
      <w:r w:rsidRPr="00D4638C">
        <w:rPr>
          <w:rFonts w:ascii="Times New Roman" w:hAnsi="Times New Roman" w:cs="Times New Roman"/>
          <w:sz w:val="28"/>
          <w:szCs w:val="28"/>
        </w:rPr>
        <w:t>лет ребёнок продолжает совершенствоваться через игру, поэтому игровые образовательные технологии являются ведущими во всех разделах учебно-познавательного блока программы, а предлагаемые детям знания выступают в качестве средства развития личности ребёнка-дошкольника.</w:t>
      </w:r>
    </w:p>
    <w:p w:rsidR="008E69EE" w:rsidRDefault="008E69EE" w:rsidP="001342C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1CBF" w:rsidRPr="00D4638C" w:rsidRDefault="00B4191B" w:rsidP="0026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61CBF" w:rsidRPr="00D4638C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учению достигается подбором занимательных заданий и упражнений, позволяющих ребёнку через игровую деятельность лучше усваивать сложный материал. Интересные сюжеты превращают занятие в увлекательную игру. Игры помогают снять напряжение, переключить внимание ребёнка с одного задания на другое.</w:t>
      </w:r>
    </w:p>
    <w:p w:rsidR="00261CBF" w:rsidRPr="00D4638C" w:rsidRDefault="00DC260A" w:rsidP="0026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61CBF" w:rsidRPr="00D4638C">
        <w:rPr>
          <w:rFonts w:ascii="Times New Roman" w:hAnsi="Times New Roman" w:cs="Times New Roman"/>
          <w:i/>
          <w:sz w:val="28"/>
          <w:szCs w:val="28"/>
        </w:rPr>
        <w:t>нформационно – коммуникационная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технология</w:t>
      </w:r>
      <w:r w:rsidR="00261CBF" w:rsidRPr="00D4638C">
        <w:rPr>
          <w:rFonts w:ascii="Times New Roman" w:hAnsi="Times New Roman" w:cs="Times New Roman"/>
          <w:sz w:val="28"/>
          <w:szCs w:val="28"/>
        </w:rPr>
        <w:t xml:space="preserve"> – обеспечивают наглядность, доступность, устойчивый интерес к познанию нового, представляют новые возможности добычи информации;</w:t>
      </w:r>
    </w:p>
    <w:p w:rsidR="00261CBF" w:rsidRDefault="00DC260A" w:rsidP="0026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261CBF" w:rsidRPr="00D4638C">
        <w:rPr>
          <w:rFonts w:ascii="Times New Roman" w:hAnsi="Times New Roman" w:cs="Times New Roman"/>
          <w:i/>
          <w:sz w:val="28"/>
          <w:szCs w:val="28"/>
        </w:rPr>
        <w:t xml:space="preserve">ехнологии </w:t>
      </w:r>
      <w:proofErr w:type="spellStart"/>
      <w:r w:rsidR="00261CBF" w:rsidRPr="00D4638C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="00261CBF" w:rsidRPr="00D4638C">
        <w:rPr>
          <w:rFonts w:ascii="Times New Roman" w:hAnsi="Times New Roman" w:cs="Times New Roman"/>
          <w:i/>
          <w:sz w:val="28"/>
          <w:szCs w:val="28"/>
        </w:rPr>
        <w:t xml:space="preserve"> метода</w:t>
      </w:r>
      <w:r w:rsidR="00261CBF" w:rsidRPr="00D4638C">
        <w:rPr>
          <w:rFonts w:ascii="Times New Roman" w:hAnsi="Times New Roman" w:cs="Times New Roman"/>
          <w:sz w:val="28"/>
          <w:szCs w:val="28"/>
        </w:rPr>
        <w:t xml:space="preserve">, развития критического и творческого мышления, которые обеспечивают самостоятельный поиск новых знаний на основе имеющихся знаний и опыта ребёнка. </w:t>
      </w:r>
    </w:p>
    <w:p w:rsidR="00DC260A" w:rsidRPr="00C62084" w:rsidRDefault="00DC260A" w:rsidP="0026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0A">
        <w:rPr>
          <w:rFonts w:ascii="Times New Roman" w:hAnsi="Times New Roman" w:cs="Times New Roman"/>
          <w:i/>
          <w:sz w:val="28"/>
          <w:szCs w:val="28"/>
        </w:rPr>
        <w:t xml:space="preserve">Технология моделирования </w:t>
      </w:r>
      <w:r w:rsidR="002049E6" w:rsidRPr="00C62084">
        <w:rPr>
          <w:rFonts w:ascii="Times New Roman" w:hAnsi="Times New Roman" w:cs="Times New Roman"/>
          <w:sz w:val="28"/>
          <w:szCs w:val="28"/>
        </w:rPr>
        <w:t>–</w:t>
      </w:r>
      <w:r w:rsidRPr="00C62084">
        <w:rPr>
          <w:rFonts w:ascii="Times New Roman" w:hAnsi="Times New Roman" w:cs="Times New Roman"/>
          <w:sz w:val="28"/>
          <w:szCs w:val="28"/>
        </w:rPr>
        <w:t xml:space="preserve"> </w:t>
      </w:r>
      <w:r w:rsidR="002049E6" w:rsidRPr="00C62084">
        <w:rPr>
          <w:rFonts w:ascii="Times New Roman" w:hAnsi="Times New Roman" w:cs="Times New Roman"/>
          <w:sz w:val="28"/>
          <w:szCs w:val="28"/>
        </w:rPr>
        <w:t xml:space="preserve">помогает детям соединить теоретические знания с </w:t>
      </w:r>
      <w:proofErr w:type="spellStart"/>
      <w:r w:rsidR="002049E6" w:rsidRPr="00C62084">
        <w:rPr>
          <w:rFonts w:ascii="Times New Roman" w:hAnsi="Times New Roman" w:cs="Times New Roman"/>
          <w:sz w:val="28"/>
          <w:szCs w:val="28"/>
        </w:rPr>
        <w:t>обраными</w:t>
      </w:r>
      <w:proofErr w:type="spellEnd"/>
      <w:r w:rsidR="00C62084" w:rsidRPr="00C62084">
        <w:rPr>
          <w:rFonts w:ascii="Times New Roman" w:hAnsi="Times New Roman" w:cs="Times New Roman"/>
          <w:sz w:val="28"/>
          <w:szCs w:val="28"/>
        </w:rPr>
        <w:t>, так дошкольник обладает только наглядными формами мышления.</w:t>
      </w:r>
    </w:p>
    <w:p w:rsidR="00261CBF" w:rsidRPr="003E0271" w:rsidRDefault="00261CBF" w:rsidP="0026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8C">
        <w:rPr>
          <w:rFonts w:ascii="Times New Roman" w:hAnsi="Times New Roman" w:cs="Times New Roman"/>
          <w:sz w:val="28"/>
          <w:szCs w:val="28"/>
        </w:rPr>
        <w:tab/>
        <w:t>Ориентация на самостоятельную деятельность ребёнка органично сочетает</w:t>
      </w:r>
      <w:r w:rsidR="00FD638A">
        <w:rPr>
          <w:rFonts w:ascii="Times New Roman" w:hAnsi="Times New Roman" w:cs="Times New Roman"/>
          <w:sz w:val="28"/>
          <w:szCs w:val="28"/>
        </w:rPr>
        <w:t>ся с групповыми методами работы, которые воспитывают у детей умение сотрудничать и быть ответственным за свою работу.</w:t>
      </w:r>
      <w:r w:rsidRPr="00D4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E7" w:rsidRPr="0097207B" w:rsidRDefault="002B03E7" w:rsidP="002B03E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7207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2.2 Оценочные материалы и формы аттестации.</w:t>
      </w:r>
    </w:p>
    <w:p w:rsidR="00284336" w:rsidRPr="000B7A83" w:rsidRDefault="002B03E7" w:rsidP="000B7A8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20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Согласно ФГОС </w:t>
      </w:r>
      <w:proofErr w:type="gramStart"/>
      <w:r w:rsidRPr="009720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 аттестация</w:t>
      </w:r>
      <w:proofErr w:type="gramEnd"/>
      <w:r w:rsidRPr="0097207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дошкольников и непосредственная оценка в детском саду не используется. Педагогическая диагностика проводится на занятиях методом наблюдения или выполнения заданий (пособие О.М. Дьяченко «Педагогическая диагностика по программе «Развитие</w:t>
      </w:r>
      <w:r w:rsidRPr="009720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207B">
        <w:rPr>
          <w:rFonts w:ascii="Times New Roman" w:hAnsi="Times New Roman" w:cs="Times New Roman"/>
          <w:sz w:val="28"/>
          <w:szCs w:val="28"/>
        </w:rPr>
        <w:t>Педагогическая диагностика направлена на установление уровня подготовленности детей к звуковому анализу (способности интонационно выделять звуки в словах, определять первый звук, подбирать слова на заданный, определенный звук, различать акустически твердые и мягкие фонемы согласных звуков, делить слова на слоги и составлять слова по заданному количеству слогов, используя естественный способ моделирования и заместители. Занятия проводятся в конце обучения, т.е. в мае месяце.</w:t>
      </w:r>
      <w:r w:rsidR="00096519">
        <w:rPr>
          <w:rFonts w:ascii="Times New Roman" w:hAnsi="Times New Roman" w:cs="Times New Roman"/>
          <w:sz w:val="28"/>
          <w:szCs w:val="28"/>
        </w:rPr>
        <w:t xml:space="preserve"> Оценка </w:t>
      </w:r>
      <w:proofErr w:type="spellStart"/>
      <w:r w:rsidR="0009651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96519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проводится через наблюдение. Результаты ее позволяют педагогу скорректировать образовательный процесс.</w:t>
      </w:r>
    </w:p>
    <w:p w:rsidR="00284336" w:rsidRPr="00D4638C" w:rsidRDefault="00284336" w:rsidP="00284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638C">
        <w:rPr>
          <w:rFonts w:ascii="Times New Roman" w:eastAsia="Noto Sans CJK SC DemiLight" w:hAnsi="Times New Roman" w:cs="Times New Roman"/>
          <w:b/>
          <w:color w:val="000000"/>
          <w:sz w:val="28"/>
          <w:szCs w:val="28"/>
          <w:lang w:eastAsia="zh-CN" w:bidi="hi-IN"/>
        </w:rPr>
        <w:t>Тест школьной зрелости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Дата проведения: май текущего года.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Время проведения: 20 минут.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Цель проведения: оценка уровня интеллектуального развития старшего дошкольника.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Методика проведения: учитель индивидуально общается с дошкольником, предлагая ему</w:t>
      </w:r>
      <w:r w:rsidR="000B7A83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ответить на вопросы и выполнить задания.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1.Назови свои фамилию, имя.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2.Какое животное больше: лошадь или собака?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3.Что раньше: обед или завтрак?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4.Днем светло, а ночью?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5.Утром мы завтракаем, а днем?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      6.Яблоки, груши, персики – что это?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7.Найди лишнее в ряду: береза, портфель, дуб, осина. Объясни свой выбор.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8.Скажи одним словом: Москва, Хабаровск, Владивосток – это ___________ 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9.В каком городе ты живешь?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10. Какие ты знаешь транспортные средства?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11. Маленькая корова – это теленок, маленький кот – _______________, маленькая собака -__________________.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12. Собака больше похожа на кошку или на курицу? Почему?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13. Чем похожи друг на друга молоток и топор? Назови два признака.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14. Футбол, прыжок в высоту, теннис – что это?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15. Зачем люди занимаются спортом?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16. Чем отличается старый человек от молодого?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17. Почему плохо, когда кто-нибудь не хочет работать?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18. От какого животного получают молоко?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19. Назови по порядку дни недели.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20. Назови по порядку времена года.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21. Разбей на группы и объясни (предлагаются картинки): ручка, пенал, портфель, линейка,</w:t>
      </w:r>
      <w:r w:rsidR="000B7A83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дятел, воробей, ворона, голубь.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22. Произнеси слово утка. Сколько в нем слогов? Назови первый и последний звук в этом</w:t>
      </w:r>
      <w:r w:rsidR="000B7A83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слове.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23. Подбери по три слова на буквы А, Н.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24. Какое слово длиннее: веревка или река?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25. Составь предложение по картинке (предлагается сюжетная картинка). Сколько слов в</w:t>
      </w:r>
      <w:r w:rsidR="000B7A83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>этом предложении?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26. Сосчитай до 10, называя одно число тихо, другое – громко, по очереди. Сосчитай от 10до 1.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27. Убери несколько предметов, чтобы осталось 4 (предлагается, например, 7 предметов).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28.Какие числа стоят между числами 3 и 5? 4 и 6?</w:t>
      </w:r>
    </w:p>
    <w:p w:rsidR="00284336" w:rsidRPr="00D4638C" w:rsidRDefault="00284336" w:rsidP="00284336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 xml:space="preserve">      29. Хочешь ли ты идти в школу? Почему?</w:t>
      </w:r>
    </w:p>
    <w:p w:rsidR="00284336" w:rsidRPr="00D4638C" w:rsidRDefault="00284336" w:rsidP="000B7A83">
      <w:pPr>
        <w:widowControl w:val="0"/>
        <w:spacing w:after="0" w:line="240" w:lineRule="auto"/>
        <w:rPr>
          <w:rFonts w:ascii="Times New Roman" w:eastAsia="Noto Sans CJK SC DemiLight" w:hAnsi="Times New Roman" w:cs="Times New Roman"/>
          <w:kern w:val="2"/>
          <w:sz w:val="28"/>
          <w:szCs w:val="28"/>
          <w:lang w:eastAsia="zh-CN" w:bidi="hi-IN"/>
        </w:rPr>
      </w:pPr>
      <w:r w:rsidRPr="00D4638C">
        <w:rPr>
          <w:rFonts w:ascii="Times New Roman" w:eastAsia="Noto Sans CJK SC DemiLight" w:hAnsi="Times New Roman" w:cs="Times New Roman"/>
          <w:color w:val="000000"/>
          <w:sz w:val="28"/>
          <w:szCs w:val="28"/>
          <w:lang w:eastAsia="zh-CN" w:bidi="hi-IN"/>
        </w:rPr>
        <w:tab/>
      </w:r>
    </w:p>
    <w:p w:rsidR="008E69EE" w:rsidRPr="008A3A56" w:rsidRDefault="004A227C" w:rsidP="008A3A56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5A263A" w:rsidRPr="0097207B" w:rsidRDefault="005A263A" w:rsidP="005A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ab/>
        <w:t>Основным методом этой работы является естественное моделирование – интонационное выделение нужного звука в слове, т. е более громкое, более протяжное его произнесение. Естественное моделирование в дальнейшем сопровождается моделированием наглядным, т.е. звуки в слове обозначаются с помощью заместителей: картонными квадратиками разного цвета, графическими изображениями, используются также двигательные модели для обозначения длинных и коротких слов и т.д.</w:t>
      </w:r>
    </w:p>
    <w:p w:rsidR="008E69EE" w:rsidRPr="008A3A56" w:rsidRDefault="005A263A" w:rsidP="008A3A5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 xml:space="preserve">Особое внимание уделяется игровым приемам и дидактическим играм, которые осуществляют специфику обучения детей дошкольного возраста и являются существенным компонентом этого обучения.  Используются разнообразный наглядный материал (картинки, игрушки, предметы), </w:t>
      </w:r>
      <w:r w:rsidRPr="0097207B">
        <w:rPr>
          <w:rFonts w:ascii="Times New Roman" w:hAnsi="Times New Roman" w:cs="Times New Roman"/>
          <w:sz w:val="28"/>
          <w:szCs w:val="28"/>
        </w:rPr>
        <w:lastRenderedPageBreak/>
        <w:t xml:space="preserve">который помогает сконцентрировать внимание на словах-названиях предметов, </w:t>
      </w:r>
      <w:r w:rsidRPr="00972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ИКТ </w:t>
      </w:r>
      <w:r w:rsidRPr="0097207B">
        <w:rPr>
          <w:rFonts w:ascii="Times New Roman" w:hAnsi="Times New Roman" w:cs="Times New Roman"/>
          <w:sz w:val="28"/>
          <w:szCs w:val="28"/>
        </w:rPr>
        <w:t>поддерживает интерес к звучанию слова.</w:t>
      </w:r>
    </w:p>
    <w:p w:rsidR="004A227C" w:rsidRPr="008A3A56" w:rsidRDefault="008A3A56" w:rsidP="008A3A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A227C" w:rsidRPr="00972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обеспечена средствами обучения и воспитания, в числе которых методическая и детская художественная литература, аудио – видео пособия, дидактические игры. </w:t>
      </w:r>
    </w:p>
    <w:p w:rsidR="002B03E7" w:rsidRPr="0097207B" w:rsidRDefault="002B03E7" w:rsidP="002B03E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07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реализации программы используются следующие методические пособия и разработки: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7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7207B">
        <w:rPr>
          <w:rFonts w:ascii="Times New Roman" w:hAnsi="Times New Roman" w:cs="Times New Roman"/>
          <w:sz w:val="28"/>
          <w:szCs w:val="28"/>
        </w:rPr>
        <w:t xml:space="preserve"> Е.А. Развитие воо</w:t>
      </w:r>
      <w:r w:rsidR="009F2EC8">
        <w:rPr>
          <w:rFonts w:ascii="Times New Roman" w:hAnsi="Times New Roman" w:cs="Times New Roman"/>
          <w:sz w:val="28"/>
          <w:szCs w:val="28"/>
        </w:rPr>
        <w:t>бражения и речи у детей 4-7 лет.</w:t>
      </w:r>
      <w:r w:rsidRPr="0097207B">
        <w:rPr>
          <w:rFonts w:ascii="Times New Roman" w:hAnsi="Times New Roman" w:cs="Times New Roman"/>
          <w:sz w:val="28"/>
          <w:szCs w:val="28"/>
        </w:rPr>
        <w:t xml:space="preserve"> М</w:t>
      </w:r>
      <w:r w:rsidR="009F2EC8">
        <w:rPr>
          <w:rFonts w:ascii="Times New Roman" w:hAnsi="Times New Roman" w:cs="Times New Roman"/>
          <w:sz w:val="28"/>
          <w:szCs w:val="28"/>
        </w:rPr>
        <w:t>осква. «Сфера».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Богомолова А.И.</w:t>
      </w:r>
      <w:r w:rsidR="000C2763">
        <w:rPr>
          <w:rFonts w:ascii="Times New Roman" w:hAnsi="Times New Roman" w:cs="Times New Roman"/>
          <w:sz w:val="28"/>
          <w:szCs w:val="28"/>
        </w:rPr>
        <w:t xml:space="preserve"> Нарушение произношения у детей.</w:t>
      </w:r>
      <w:r w:rsidRPr="0097207B">
        <w:rPr>
          <w:rFonts w:ascii="Times New Roman" w:hAnsi="Times New Roman" w:cs="Times New Roman"/>
          <w:sz w:val="28"/>
          <w:szCs w:val="28"/>
        </w:rPr>
        <w:t xml:space="preserve"> М</w:t>
      </w:r>
      <w:r w:rsidR="000C2763">
        <w:rPr>
          <w:rFonts w:ascii="Times New Roman" w:hAnsi="Times New Roman" w:cs="Times New Roman"/>
          <w:sz w:val="28"/>
          <w:szCs w:val="28"/>
        </w:rPr>
        <w:t>осква. «Просвещение».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1979.</w:t>
      </w:r>
    </w:p>
    <w:p w:rsidR="002B03E7" w:rsidRPr="0097207B" w:rsidRDefault="000C2763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Ванюхина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B03E7" w:rsidRPr="0097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Екатеринбург.</w:t>
      </w:r>
      <w:r w:rsidRPr="0097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Старсо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2B03E7" w:rsidRPr="0097207B">
        <w:rPr>
          <w:rFonts w:ascii="Times New Roman" w:hAnsi="Times New Roman" w:cs="Times New Roman"/>
          <w:sz w:val="28"/>
          <w:szCs w:val="28"/>
        </w:rPr>
        <w:t xml:space="preserve"> 1993.</w:t>
      </w:r>
    </w:p>
    <w:p w:rsidR="002B03E7" w:rsidRPr="0097207B" w:rsidRDefault="00156A98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А. Волина.</w:t>
      </w:r>
      <w:r w:rsidR="002B03E7" w:rsidRPr="00972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«Учитесь, играя»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03E7" w:rsidRPr="0097207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2B03E7" w:rsidRPr="0097207B">
        <w:rPr>
          <w:rFonts w:ascii="Times New Roman" w:hAnsi="Times New Roman" w:cs="Times New Roman"/>
          <w:sz w:val="28"/>
          <w:szCs w:val="28"/>
        </w:rPr>
        <w:t>.</w:t>
      </w:r>
      <w:r w:rsidR="000C2763">
        <w:rPr>
          <w:rFonts w:ascii="Times New Roman" w:hAnsi="Times New Roman" w:cs="Times New Roman"/>
          <w:sz w:val="28"/>
          <w:szCs w:val="28"/>
        </w:rPr>
        <w:t xml:space="preserve"> «Просвещение» 1989</w:t>
      </w:r>
      <w:r w:rsidR="002B03E7" w:rsidRPr="0097207B">
        <w:rPr>
          <w:rFonts w:ascii="Times New Roman" w:hAnsi="Times New Roman" w:cs="Times New Roman"/>
          <w:sz w:val="28"/>
          <w:szCs w:val="28"/>
        </w:rPr>
        <w:t>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Глинка Г.А. Буду гово</w:t>
      </w:r>
      <w:r w:rsidR="00156A98">
        <w:rPr>
          <w:rFonts w:ascii="Times New Roman" w:hAnsi="Times New Roman" w:cs="Times New Roman"/>
          <w:sz w:val="28"/>
          <w:szCs w:val="28"/>
        </w:rPr>
        <w:t>рить, читать и писать правильно СПб.</w:t>
      </w:r>
      <w:r w:rsidRPr="0097207B">
        <w:rPr>
          <w:rFonts w:ascii="Times New Roman" w:hAnsi="Times New Roman" w:cs="Times New Roman"/>
          <w:sz w:val="28"/>
          <w:szCs w:val="28"/>
        </w:rPr>
        <w:t xml:space="preserve"> «Питер», 1997.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Колесникова Е.В. Развитие фонемати</w:t>
      </w:r>
      <w:r w:rsidR="00156A98">
        <w:rPr>
          <w:rFonts w:ascii="Times New Roman" w:hAnsi="Times New Roman" w:cs="Times New Roman"/>
          <w:sz w:val="28"/>
          <w:szCs w:val="28"/>
        </w:rPr>
        <w:t>ческого слуха у детей 4 – 5 лет.</w:t>
      </w:r>
      <w:r w:rsidRPr="0097207B">
        <w:rPr>
          <w:rFonts w:ascii="Times New Roman" w:hAnsi="Times New Roman" w:cs="Times New Roman"/>
          <w:sz w:val="28"/>
          <w:szCs w:val="28"/>
        </w:rPr>
        <w:t xml:space="preserve"> М</w:t>
      </w:r>
      <w:r w:rsidR="00156A98">
        <w:rPr>
          <w:rFonts w:ascii="Times New Roman" w:hAnsi="Times New Roman" w:cs="Times New Roman"/>
          <w:sz w:val="28"/>
          <w:szCs w:val="28"/>
        </w:rPr>
        <w:t>осква</w:t>
      </w:r>
      <w:r w:rsidRPr="0097207B">
        <w:rPr>
          <w:rFonts w:ascii="Times New Roman" w:hAnsi="Times New Roman" w:cs="Times New Roman"/>
          <w:sz w:val="28"/>
          <w:szCs w:val="28"/>
        </w:rPr>
        <w:t>.</w:t>
      </w:r>
      <w:r w:rsidR="00156A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6A98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156A98">
        <w:rPr>
          <w:rFonts w:ascii="Times New Roman" w:hAnsi="Times New Roman" w:cs="Times New Roman"/>
          <w:sz w:val="28"/>
          <w:szCs w:val="28"/>
        </w:rPr>
        <w:t>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Игры в логопедической работе с детьми</w:t>
      </w:r>
      <w:r w:rsidR="000032C6">
        <w:rPr>
          <w:rFonts w:ascii="Times New Roman" w:hAnsi="Times New Roman" w:cs="Times New Roman"/>
          <w:sz w:val="28"/>
          <w:szCs w:val="28"/>
        </w:rPr>
        <w:t xml:space="preserve"> /</w:t>
      </w:r>
      <w:r w:rsidRPr="0097207B">
        <w:rPr>
          <w:rFonts w:ascii="Times New Roman" w:hAnsi="Times New Roman" w:cs="Times New Roman"/>
          <w:sz w:val="28"/>
          <w:szCs w:val="28"/>
        </w:rPr>
        <w:t xml:space="preserve"> под ред. В.И. Се</w:t>
      </w:r>
      <w:r w:rsidR="000032C6">
        <w:rPr>
          <w:rFonts w:ascii="Times New Roman" w:hAnsi="Times New Roman" w:cs="Times New Roman"/>
          <w:sz w:val="28"/>
          <w:szCs w:val="28"/>
        </w:rPr>
        <w:t>ливерстова, Москва</w:t>
      </w:r>
      <w:r w:rsidRPr="0097207B">
        <w:rPr>
          <w:rFonts w:ascii="Times New Roman" w:hAnsi="Times New Roman" w:cs="Times New Roman"/>
          <w:sz w:val="28"/>
          <w:szCs w:val="28"/>
        </w:rPr>
        <w:t>.</w:t>
      </w:r>
      <w:r w:rsidR="000032C6">
        <w:rPr>
          <w:rFonts w:ascii="Times New Roman" w:hAnsi="Times New Roman" w:cs="Times New Roman"/>
          <w:sz w:val="28"/>
          <w:szCs w:val="28"/>
        </w:rPr>
        <w:t xml:space="preserve"> «Просвещение».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1989.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Лопухина И.С. Логопедия. 550 занимательных упражнений для развития речи. М</w:t>
      </w:r>
      <w:r w:rsidR="000032C6">
        <w:rPr>
          <w:rFonts w:ascii="Times New Roman" w:hAnsi="Times New Roman" w:cs="Times New Roman"/>
          <w:sz w:val="28"/>
          <w:szCs w:val="28"/>
        </w:rPr>
        <w:t>осква</w:t>
      </w:r>
      <w:r w:rsidRPr="0097207B">
        <w:rPr>
          <w:rFonts w:ascii="Times New Roman" w:hAnsi="Times New Roman" w:cs="Times New Roman"/>
          <w:sz w:val="28"/>
          <w:szCs w:val="28"/>
        </w:rPr>
        <w:t>.</w:t>
      </w:r>
      <w:r w:rsidR="000032C6">
        <w:rPr>
          <w:rFonts w:ascii="Times New Roman" w:hAnsi="Times New Roman" w:cs="Times New Roman"/>
          <w:sz w:val="28"/>
          <w:szCs w:val="28"/>
        </w:rPr>
        <w:t xml:space="preserve"> «Аквариум».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1995.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Максаков А.И. Пр</w:t>
      </w:r>
      <w:r w:rsidR="00A71FA1">
        <w:rPr>
          <w:rFonts w:ascii="Times New Roman" w:hAnsi="Times New Roman" w:cs="Times New Roman"/>
          <w:sz w:val="28"/>
          <w:szCs w:val="28"/>
        </w:rPr>
        <w:t>авильно  ли говорит ваш ребенок.</w:t>
      </w:r>
      <w:r w:rsidRPr="0097207B">
        <w:rPr>
          <w:rFonts w:ascii="Times New Roman" w:hAnsi="Times New Roman" w:cs="Times New Roman"/>
          <w:sz w:val="28"/>
          <w:szCs w:val="28"/>
        </w:rPr>
        <w:t xml:space="preserve"> М</w:t>
      </w:r>
      <w:r w:rsidR="00A71FA1">
        <w:rPr>
          <w:rFonts w:ascii="Times New Roman" w:hAnsi="Times New Roman" w:cs="Times New Roman"/>
          <w:sz w:val="28"/>
          <w:szCs w:val="28"/>
        </w:rPr>
        <w:t>осква</w:t>
      </w:r>
      <w:r w:rsidRPr="0097207B">
        <w:rPr>
          <w:rFonts w:ascii="Times New Roman" w:hAnsi="Times New Roman" w:cs="Times New Roman"/>
          <w:sz w:val="28"/>
          <w:szCs w:val="28"/>
        </w:rPr>
        <w:t>.</w:t>
      </w:r>
      <w:r w:rsidR="00A71FA1">
        <w:rPr>
          <w:rFonts w:ascii="Times New Roman" w:hAnsi="Times New Roman" w:cs="Times New Roman"/>
          <w:sz w:val="28"/>
          <w:szCs w:val="28"/>
        </w:rPr>
        <w:t xml:space="preserve"> «Просвещение».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2B03E7" w:rsidRPr="0097207B" w:rsidRDefault="002B03E7" w:rsidP="002B03E7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207B">
        <w:rPr>
          <w:rFonts w:ascii="Times New Roman" w:hAnsi="Times New Roman" w:cs="Times New Roman"/>
          <w:sz w:val="28"/>
          <w:szCs w:val="28"/>
        </w:rPr>
        <w:t>Максаков А</w:t>
      </w:r>
      <w:r w:rsidR="00A71FA1">
        <w:rPr>
          <w:rFonts w:ascii="Times New Roman" w:hAnsi="Times New Roman" w:cs="Times New Roman"/>
          <w:sz w:val="28"/>
          <w:szCs w:val="28"/>
        </w:rPr>
        <w:t xml:space="preserve">.И., </w:t>
      </w:r>
      <w:proofErr w:type="spellStart"/>
      <w:r w:rsidR="00A71FA1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="00A71FA1">
        <w:rPr>
          <w:rFonts w:ascii="Times New Roman" w:hAnsi="Times New Roman" w:cs="Times New Roman"/>
          <w:sz w:val="28"/>
          <w:szCs w:val="28"/>
        </w:rPr>
        <w:t xml:space="preserve"> Г.А. Учите, играя. Москва</w:t>
      </w:r>
      <w:r w:rsidRPr="0097207B">
        <w:rPr>
          <w:rFonts w:ascii="Times New Roman" w:hAnsi="Times New Roman" w:cs="Times New Roman"/>
          <w:sz w:val="28"/>
          <w:szCs w:val="28"/>
        </w:rPr>
        <w:t xml:space="preserve"> «Просвещение», 1983.</w:t>
      </w:r>
    </w:p>
    <w:p w:rsidR="0015213E" w:rsidRPr="0015213E" w:rsidRDefault="002B03E7" w:rsidP="0015213E">
      <w:pPr>
        <w:pStyle w:val="aa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07B">
        <w:rPr>
          <w:rFonts w:ascii="Times New Roman" w:hAnsi="Times New Roman" w:cs="Times New Roman"/>
          <w:sz w:val="28"/>
          <w:szCs w:val="28"/>
        </w:rPr>
        <w:t>Фомичева М.Ф. Воспитание у</w:t>
      </w:r>
      <w:r w:rsidR="00A51EA3">
        <w:rPr>
          <w:rFonts w:ascii="Times New Roman" w:hAnsi="Times New Roman" w:cs="Times New Roman"/>
          <w:sz w:val="28"/>
          <w:szCs w:val="28"/>
        </w:rPr>
        <w:t xml:space="preserve"> детей правильного произношения. Москва.</w:t>
      </w:r>
      <w:r w:rsidR="00A71FA1">
        <w:rPr>
          <w:rFonts w:ascii="Times New Roman" w:hAnsi="Times New Roman" w:cs="Times New Roman"/>
          <w:sz w:val="28"/>
          <w:szCs w:val="28"/>
        </w:rPr>
        <w:t xml:space="preserve"> «Просвещение».</w:t>
      </w:r>
      <w:r w:rsidRPr="0097207B">
        <w:rPr>
          <w:rFonts w:ascii="Times New Roman" w:hAnsi="Times New Roman" w:cs="Times New Roman"/>
          <w:sz w:val="28"/>
          <w:szCs w:val="28"/>
        </w:rPr>
        <w:t xml:space="preserve"> 1980</w:t>
      </w:r>
      <w:r w:rsidR="00A71FA1">
        <w:rPr>
          <w:rFonts w:ascii="Times New Roman" w:hAnsi="Times New Roman" w:cs="Times New Roman"/>
          <w:sz w:val="28"/>
          <w:szCs w:val="28"/>
        </w:rPr>
        <w:t>.</w:t>
      </w:r>
    </w:p>
    <w:p w:rsidR="0015213E" w:rsidRDefault="0015213E" w:rsidP="0015213E">
      <w:pPr>
        <w:pStyle w:val="aa"/>
        <w:widowControl w:val="0"/>
        <w:tabs>
          <w:tab w:val="left" w:pos="993"/>
        </w:tabs>
        <w:autoSpaceDE w:val="0"/>
        <w:autoSpaceDN w:val="0"/>
        <w:spacing w:after="0" w:line="240" w:lineRule="auto"/>
        <w:ind w:left="92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A3A56" w:rsidRPr="008A3A56" w:rsidRDefault="008A3A56" w:rsidP="0015213E">
      <w:pPr>
        <w:pStyle w:val="aa"/>
        <w:widowControl w:val="0"/>
        <w:tabs>
          <w:tab w:val="left" w:pos="993"/>
        </w:tabs>
        <w:autoSpaceDE w:val="0"/>
        <w:autoSpaceDN w:val="0"/>
        <w:spacing w:after="0" w:line="240" w:lineRule="auto"/>
        <w:ind w:left="92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p w:rsidR="008E69EE" w:rsidRDefault="008E69EE" w:rsidP="001342C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2826"/>
        <w:gridCol w:w="3402"/>
      </w:tblGrid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 месяцев</w:t>
            </w:r>
          </w:p>
        </w:tc>
      </w:tr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402" w:type="dxa"/>
          </w:tcPr>
          <w:p w:rsidR="0015213E" w:rsidRPr="0097207B" w:rsidRDefault="008D35F6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</w:tr>
      <w:tr w:rsidR="0015213E" w:rsidRPr="0097207B" w:rsidTr="008C2786">
        <w:trPr>
          <w:trHeight w:val="158"/>
        </w:trPr>
        <w:tc>
          <w:tcPr>
            <w:tcW w:w="2811" w:type="dxa"/>
            <w:vMerge w:val="restart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2826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15.09.2021- 31.12.2022</w:t>
            </w:r>
          </w:p>
        </w:tc>
      </w:tr>
      <w:tr w:rsidR="0015213E" w:rsidRPr="0097207B" w:rsidTr="008C2786">
        <w:trPr>
          <w:trHeight w:val="157"/>
        </w:trPr>
        <w:tc>
          <w:tcPr>
            <w:tcW w:w="2811" w:type="dxa"/>
            <w:vMerge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6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12.01.2022- 31.05.2022</w:t>
            </w:r>
          </w:p>
        </w:tc>
      </w:tr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 – 6 лет</w:t>
            </w:r>
          </w:p>
        </w:tc>
      </w:tr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академический час</w:t>
            </w:r>
          </w:p>
        </w:tc>
        <w:tc>
          <w:tcPr>
            <w:tcW w:w="3402" w:type="dxa"/>
          </w:tcPr>
          <w:p w:rsidR="0015213E" w:rsidRPr="0097207B" w:rsidRDefault="008D35F6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30</w:t>
            </w:r>
            <w:r w:rsidR="0015213E"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минут</w:t>
            </w:r>
          </w:p>
        </w:tc>
      </w:tr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раза/нед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елю</w:t>
            </w:r>
          </w:p>
        </w:tc>
      </w:tr>
      <w:tr w:rsidR="0015213E" w:rsidRPr="0097207B" w:rsidTr="008C2786">
        <w:tc>
          <w:tcPr>
            <w:tcW w:w="5637" w:type="dxa"/>
            <w:gridSpan w:val="2"/>
          </w:tcPr>
          <w:p w:rsidR="0015213E" w:rsidRPr="0097207B" w:rsidRDefault="0015213E" w:rsidP="008C27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402" w:type="dxa"/>
          </w:tcPr>
          <w:p w:rsidR="0015213E" w:rsidRPr="0097207B" w:rsidRDefault="0015213E" w:rsidP="008C27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36</w:t>
            </w:r>
            <w:r w:rsidRPr="0097207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час</w:t>
            </w:r>
          </w:p>
        </w:tc>
      </w:tr>
    </w:tbl>
    <w:p w:rsidR="001342CE" w:rsidRDefault="001342CE" w:rsidP="001342CE">
      <w:pPr>
        <w:pStyle w:val="ae"/>
        <w:spacing w:before="0" w:beforeAutospacing="0" w:after="0" w:afterAutospacing="0"/>
        <w:rPr>
          <w:color w:val="000000"/>
        </w:rPr>
      </w:pPr>
    </w:p>
    <w:p w:rsidR="00937461" w:rsidRDefault="00937461" w:rsidP="008D35F6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461" w:rsidRDefault="00937461" w:rsidP="008D35F6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461" w:rsidRDefault="00937461" w:rsidP="008D35F6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461" w:rsidRDefault="00937461" w:rsidP="008D35F6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5F6" w:rsidRDefault="00047BE9" w:rsidP="008D35F6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2.5. 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5213E" w:rsidRPr="00047BE9" w:rsidRDefault="0015213E" w:rsidP="001342CE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</w:p>
    <w:p w:rsidR="001342CE" w:rsidRPr="00047BE9" w:rsidRDefault="00047BE9" w:rsidP="001342CE">
      <w:pPr>
        <w:pStyle w:val="ae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645D4">
        <w:rPr>
          <w:color w:val="000000"/>
          <w:sz w:val="28"/>
          <w:szCs w:val="28"/>
        </w:rPr>
        <w:t xml:space="preserve">Готовность детей к школе/ под ред.  В.В </w:t>
      </w:r>
      <w:proofErr w:type="spellStart"/>
      <w:r w:rsidR="006645D4">
        <w:rPr>
          <w:color w:val="000000"/>
          <w:sz w:val="28"/>
          <w:szCs w:val="28"/>
        </w:rPr>
        <w:t>Слободчикова</w:t>
      </w:r>
      <w:proofErr w:type="spellEnd"/>
      <w:r w:rsidR="006645D4">
        <w:rPr>
          <w:color w:val="000000"/>
          <w:sz w:val="28"/>
          <w:szCs w:val="28"/>
        </w:rPr>
        <w:t>. Томск.</w:t>
      </w:r>
      <w:r w:rsidR="001342CE" w:rsidRPr="00047BE9">
        <w:rPr>
          <w:color w:val="000000"/>
          <w:sz w:val="28"/>
          <w:szCs w:val="28"/>
        </w:rPr>
        <w:t xml:space="preserve"> 1994</w:t>
      </w:r>
      <w:r w:rsidR="006645D4">
        <w:rPr>
          <w:color w:val="000000"/>
          <w:sz w:val="28"/>
          <w:szCs w:val="28"/>
        </w:rPr>
        <w:t>.</w:t>
      </w:r>
    </w:p>
    <w:p w:rsidR="003F1A6A" w:rsidRDefault="003F1A6A" w:rsidP="001342CE">
      <w:pPr>
        <w:pStyle w:val="ae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342CE" w:rsidRPr="00047BE9">
        <w:rPr>
          <w:color w:val="000000"/>
          <w:sz w:val="28"/>
          <w:szCs w:val="28"/>
        </w:rPr>
        <w:t>Методическое пособие по развитию математически</w:t>
      </w:r>
      <w:r w:rsidR="00781149">
        <w:rPr>
          <w:color w:val="000000"/>
          <w:sz w:val="28"/>
          <w:szCs w:val="28"/>
        </w:rPr>
        <w:t>х представлений детей 6-7 лет / п</w:t>
      </w:r>
      <w:r w:rsidR="001342CE" w:rsidRPr="00047BE9">
        <w:rPr>
          <w:color w:val="000000"/>
          <w:sz w:val="28"/>
          <w:szCs w:val="28"/>
        </w:rPr>
        <w:t xml:space="preserve">од ред. Л.Г. </w:t>
      </w:r>
      <w:proofErr w:type="spellStart"/>
      <w:r w:rsidR="00781149">
        <w:rPr>
          <w:color w:val="000000"/>
          <w:sz w:val="28"/>
          <w:szCs w:val="28"/>
        </w:rPr>
        <w:t>Петерсона</w:t>
      </w:r>
      <w:proofErr w:type="spellEnd"/>
      <w:r w:rsidR="00781149">
        <w:rPr>
          <w:color w:val="000000"/>
          <w:sz w:val="28"/>
          <w:szCs w:val="28"/>
        </w:rPr>
        <w:t xml:space="preserve">, Н.П. </w:t>
      </w:r>
      <w:proofErr w:type="spellStart"/>
      <w:r w:rsidR="00781149">
        <w:rPr>
          <w:color w:val="000000"/>
          <w:sz w:val="28"/>
          <w:szCs w:val="28"/>
        </w:rPr>
        <w:t>Холиной</w:t>
      </w:r>
      <w:proofErr w:type="spellEnd"/>
      <w:r w:rsidR="00781149">
        <w:rPr>
          <w:color w:val="000000"/>
          <w:sz w:val="28"/>
          <w:szCs w:val="28"/>
        </w:rPr>
        <w:t xml:space="preserve">. Москва. «Просвещение». </w:t>
      </w:r>
      <w:r w:rsidR="001342CE" w:rsidRPr="00047BE9">
        <w:rPr>
          <w:color w:val="000000"/>
          <w:sz w:val="28"/>
          <w:szCs w:val="28"/>
        </w:rPr>
        <w:t xml:space="preserve"> 2008</w:t>
      </w:r>
      <w:r>
        <w:rPr>
          <w:color w:val="000000"/>
          <w:sz w:val="28"/>
          <w:szCs w:val="28"/>
        </w:rPr>
        <w:t>.</w:t>
      </w:r>
    </w:p>
    <w:p w:rsidR="003F1A6A" w:rsidRDefault="003F1A6A" w:rsidP="001342CE">
      <w:pPr>
        <w:pStyle w:val="ae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342CE" w:rsidRPr="00047BE9">
        <w:rPr>
          <w:color w:val="000000"/>
          <w:sz w:val="28"/>
          <w:szCs w:val="28"/>
        </w:rPr>
        <w:t>Парамонова Л.Г. Подготовка к школе. Речь. Пись</w:t>
      </w:r>
      <w:r w:rsidR="000E5DCF">
        <w:rPr>
          <w:color w:val="000000"/>
          <w:sz w:val="28"/>
          <w:szCs w:val="28"/>
        </w:rPr>
        <w:t>мо. Математика.// С.¬ Петербург: 2006</w:t>
      </w:r>
      <w:r w:rsidR="001342CE" w:rsidRPr="00047BE9">
        <w:rPr>
          <w:color w:val="000000"/>
          <w:sz w:val="28"/>
          <w:szCs w:val="28"/>
        </w:rPr>
        <w:t xml:space="preserve">. </w:t>
      </w:r>
    </w:p>
    <w:p w:rsidR="001342CE" w:rsidRPr="00047BE9" w:rsidRDefault="003F1A6A" w:rsidP="001342CE">
      <w:pPr>
        <w:pStyle w:val="ae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="001342CE" w:rsidRPr="00047BE9">
        <w:rPr>
          <w:color w:val="000000"/>
          <w:sz w:val="28"/>
          <w:szCs w:val="28"/>
        </w:rPr>
        <w:t>Шумаева</w:t>
      </w:r>
      <w:proofErr w:type="spellEnd"/>
      <w:r w:rsidR="000E5DCF">
        <w:rPr>
          <w:color w:val="000000"/>
          <w:sz w:val="28"/>
          <w:szCs w:val="28"/>
        </w:rPr>
        <w:t xml:space="preserve"> Д.Г. Как хорошо уметь читать. </w:t>
      </w:r>
      <w:r w:rsidR="001342CE" w:rsidRPr="00047BE9">
        <w:rPr>
          <w:color w:val="000000"/>
          <w:sz w:val="28"/>
          <w:szCs w:val="28"/>
        </w:rPr>
        <w:t xml:space="preserve">СПб.: </w:t>
      </w:r>
      <w:r w:rsidR="000E5DCF">
        <w:rPr>
          <w:color w:val="000000"/>
          <w:sz w:val="28"/>
          <w:szCs w:val="28"/>
        </w:rPr>
        <w:t>«</w:t>
      </w:r>
      <w:proofErr w:type="spellStart"/>
      <w:r w:rsidR="001342CE" w:rsidRPr="00047BE9">
        <w:rPr>
          <w:color w:val="000000"/>
          <w:sz w:val="28"/>
          <w:szCs w:val="28"/>
        </w:rPr>
        <w:t>Акцидент</w:t>
      </w:r>
      <w:proofErr w:type="spellEnd"/>
      <w:r w:rsidR="000E5DCF">
        <w:rPr>
          <w:color w:val="000000"/>
          <w:sz w:val="28"/>
          <w:szCs w:val="28"/>
        </w:rPr>
        <w:t>».</w:t>
      </w:r>
      <w:r w:rsidR="001342CE" w:rsidRPr="00047BE9">
        <w:rPr>
          <w:color w:val="000000"/>
          <w:sz w:val="28"/>
          <w:szCs w:val="28"/>
        </w:rPr>
        <w:t xml:space="preserve"> 1998</w:t>
      </w:r>
      <w:r w:rsidR="000E5DCF">
        <w:rPr>
          <w:color w:val="000000"/>
          <w:sz w:val="28"/>
          <w:szCs w:val="28"/>
        </w:rPr>
        <w:t>.</w:t>
      </w:r>
    </w:p>
    <w:p w:rsidR="001342CE" w:rsidRPr="00047BE9" w:rsidRDefault="005E5984" w:rsidP="001342CE">
      <w:pPr>
        <w:pStyle w:val="ae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F70A8">
        <w:rPr>
          <w:color w:val="000000"/>
          <w:sz w:val="28"/>
          <w:szCs w:val="28"/>
        </w:rPr>
        <w:t xml:space="preserve"> </w:t>
      </w:r>
      <w:r w:rsidR="001342CE" w:rsidRPr="00047BE9">
        <w:rPr>
          <w:color w:val="000000"/>
          <w:sz w:val="28"/>
          <w:szCs w:val="28"/>
        </w:rPr>
        <w:t>Марцинкевич Г.Ф. Обучение грамо</w:t>
      </w:r>
      <w:r w:rsidR="00A51EA3">
        <w:rPr>
          <w:color w:val="000000"/>
          <w:sz w:val="28"/>
          <w:szCs w:val="28"/>
        </w:rPr>
        <w:t xml:space="preserve">те детей дошкольного возраста. </w:t>
      </w:r>
      <w:r w:rsidR="001342CE" w:rsidRPr="00047BE9">
        <w:rPr>
          <w:color w:val="000000"/>
          <w:sz w:val="28"/>
          <w:szCs w:val="28"/>
        </w:rPr>
        <w:t xml:space="preserve">Волгоград: </w:t>
      </w:r>
      <w:r w:rsidR="00A51EA3">
        <w:rPr>
          <w:color w:val="000000"/>
          <w:sz w:val="28"/>
          <w:szCs w:val="28"/>
        </w:rPr>
        <w:t>«</w:t>
      </w:r>
      <w:r w:rsidR="001342CE" w:rsidRPr="00047BE9">
        <w:rPr>
          <w:color w:val="000000"/>
          <w:sz w:val="28"/>
          <w:szCs w:val="28"/>
        </w:rPr>
        <w:t>Учитель</w:t>
      </w:r>
      <w:r w:rsidR="00A51EA3">
        <w:rPr>
          <w:color w:val="000000"/>
          <w:sz w:val="28"/>
          <w:szCs w:val="28"/>
        </w:rPr>
        <w:t xml:space="preserve">». </w:t>
      </w:r>
      <w:r w:rsidR="001342CE" w:rsidRPr="00047BE9">
        <w:rPr>
          <w:color w:val="000000"/>
          <w:sz w:val="28"/>
          <w:szCs w:val="28"/>
        </w:rPr>
        <w:t>2006</w:t>
      </w:r>
      <w:r w:rsidR="00A51EA3">
        <w:rPr>
          <w:color w:val="000000"/>
          <w:sz w:val="28"/>
          <w:szCs w:val="28"/>
        </w:rPr>
        <w:t>.</w:t>
      </w:r>
    </w:p>
    <w:p w:rsidR="00A04D7A" w:rsidRPr="00047BE9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7A" w:rsidRDefault="00A04D7A" w:rsidP="00F0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94" w:rsidRPr="00D4638C" w:rsidRDefault="00F06F94" w:rsidP="005E5984">
      <w:pPr>
        <w:spacing w:after="0" w:line="240" w:lineRule="auto"/>
        <w:jc w:val="both"/>
        <w:rPr>
          <w:rFonts w:ascii="Times New Roman" w:eastAsia="Noto Sans CJK SC DemiLight" w:hAnsi="Times New Roman" w:cs="Times New Roman"/>
          <w:sz w:val="28"/>
          <w:szCs w:val="28"/>
          <w:lang w:eastAsia="zh-CN" w:bidi="hi-IN"/>
        </w:rPr>
      </w:pPr>
      <w:r w:rsidRPr="00D4638C">
        <w:rPr>
          <w:rFonts w:ascii="Times New Roman" w:hAnsi="Times New Roman" w:cs="Times New Roman"/>
          <w:sz w:val="28"/>
          <w:szCs w:val="28"/>
        </w:rPr>
        <w:tab/>
      </w:r>
    </w:p>
    <w:p w:rsidR="00324005" w:rsidRPr="00D4638C" w:rsidRDefault="00324005">
      <w:pPr>
        <w:rPr>
          <w:rFonts w:ascii="Times New Roman" w:hAnsi="Times New Roman" w:cs="Times New Roman"/>
          <w:sz w:val="28"/>
          <w:szCs w:val="28"/>
        </w:rPr>
      </w:pPr>
    </w:p>
    <w:sectPr w:rsidR="00324005" w:rsidRPr="00D4638C" w:rsidSect="002232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F062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83DD2"/>
    <w:multiLevelType w:val="multilevel"/>
    <w:tmpl w:val="D25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D5618"/>
    <w:multiLevelType w:val="multilevel"/>
    <w:tmpl w:val="4FB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3182F"/>
    <w:multiLevelType w:val="multilevel"/>
    <w:tmpl w:val="DDB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66047"/>
    <w:multiLevelType w:val="multilevel"/>
    <w:tmpl w:val="9FDA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11DC1"/>
    <w:multiLevelType w:val="hybridMultilevel"/>
    <w:tmpl w:val="F256568A"/>
    <w:lvl w:ilvl="0" w:tplc="A5764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299"/>
    <w:multiLevelType w:val="multilevel"/>
    <w:tmpl w:val="F266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686193"/>
    <w:multiLevelType w:val="hybridMultilevel"/>
    <w:tmpl w:val="0C7677F6"/>
    <w:lvl w:ilvl="0" w:tplc="81E241C4">
      <w:numFmt w:val="bullet"/>
      <w:lvlText w:val="-"/>
      <w:lvlJc w:val="left"/>
      <w:pPr>
        <w:ind w:left="110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6E08A">
      <w:numFmt w:val="bullet"/>
      <w:lvlText w:val="•"/>
      <w:lvlJc w:val="left"/>
      <w:pPr>
        <w:ind w:left="448" w:hanging="362"/>
      </w:pPr>
      <w:rPr>
        <w:rFonts w:hint="default"/>
        <w:lang w:val="ru-RU" w:eastAsia="en-US" w:bidi="ar-SA"/>
      </w:rPr>
    </w:lvl>
    <w:lvl w:ilvl="2" w:tplc="A89841A6">
      <w:numFmt w:val="bullet"/>
      <w:lvlText w:val="•"/>
      <w:lvlJc w:val="left"/>
      <w:pPr>
        <w:ind w:left="776" w:hanging="362"/>
      </w:pPr>
      <w:rPr>
        <w:rFonts w:hint="default"/>
        <w:lang w:val="ru-RU" w:eastAsia="en-US" w:bidi="ar-SA"/>
      </w:rPr>
    </w:lvl>
    <w:lvl w:ilvl="3" w:tplc="E2FA32DA">
      <w:numFmt w:val="bullet"/>
      <w:lvlText w:val="•"/>
      <w:lvlJc w:val="left"/>
      <w:pPr>
        <w:ind w:left="1105" w:hanging="362"/>
      </w:pPr>
      <w:rPr>
        <w:rFonts w:hint="default"/>
        <w:lang w:val="ru-RU" w:eastAsia="en-US" w:bidi="ar-SA"/>
      </w:rPr>
    </w:lvl>
    <w:lvl w:ilvl="4" w:tplc="1C8444F0">
      <w:numFmt w:val="bullet"/>
      <w:lvlText w:val="•"/>
      <w:lvlJc w:val="left"/>
      <w:pPr>
        <w:ind w:left="1433" w:hanging="362"/>
      </w:pPr>
      <w:rPr>
        <w:rFonts w:hint="default"/>
        <w:lang w:val="ru-RU" w:eastAsia="en-US" w:bidi="ar-SA"/>
      </w:rPr>
    </w:lvl>
    <w:lvl w:ilvl="5" w:tplc="3A9E0EB2">
      <w:numFmt w:val="bullet"/>
      <w:lvlText w:val="•"/>
      <w:lvlJc w:val="left"/>
      <w:pPr>
        <w:ind w:left="1762" w:hanging="362"/>
      </w:pPr>
      <w:rPr>
        <w:rFonts w:hint="default"/>
        <w:lang w:val="ru-RU" w:eastAsia="en-US" w:bidi="ar-SA"/>
      </w:rPr>
    </w:lvl>
    <w:lvl w:ilvl="6" w:tplc="46ACC2D4">
      <w:numFmt w:val="bullet"/>
      <w:lvlText w:val="•"/>
      <w:lvlJc w:val="left"/>
      <w:pPr>
        <w:ind w:left="2090" w:hanging="362"/>
      </w:pPr>
      <w:rPr>
        <w:rFonts w:hint="default"/>
        <w:lang w:val="ru-RU" w:eastAsia="en-US" w:bidi="ar-SA"/>
      </w:rPr>
    </w:lvl>
    <w:lvl w:ilvl="7" w:tplc="FB8CED9E">
      <w:numFmt w:val="bullet"/>
      <w:lvlText w:val="•"/>
      <w:lvlJc w:val="left"/>
      <w:pPr>
        <w:ind w:left="2418" w:hanging="362"/>
      </w:pPr>
      <w:rPr>
        <w:rFonts w:hint="default"/>
        <w:lang w:val="ru-RU" w:eastAsia="en-US" w:bidi="ar-SA"/>
      </w:rPr>
    </w:lvl>
    <w:lvl w:ilvl="8" w:tplc="80D02F86">
      <w:numFmt w:val="bullet"/>
      <w:lvlText w:val="•"/>
      <w:lvlJc w:val="left"/>
      <w:pPr>
        <w:ind w:left="2747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1E5C6758"/>
    <w:multiLevelType w:val="multilevel"/>
    <w:tmpl w:val="F1B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DE490C"/>
    <w:multiLevelType w:val="multilevel"/>
    <w:tmpl w:val="2DE2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36A10"/>
    <w:multiLevelType w:val="multilevel"/>
    <w:tmpl w:val="5E2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AC2759"/>
    <w:multiLevelType w:val="multilevel"/>
    <w:tmpl w:val="EC56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006DD"/>
    <w:multiLevelType w:val="multilevel"/>
    <w:tmpl w:val="086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6B093A"/>
    <w:multiLevelType w:val="multilevel"/>
    <w:tmpl w:val="4D3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C7C31"/>
    <w:multiLevelType w:val="hybridMultilevel"/>
    <w:tmpl w:val="5A26C79C"/>
    <w:lvl w:ilvl="0" w:tplc="6892061C">
      <w:numFmt w:val="bullet"/>
      <w:lvlText w:val="-"/>
      <w:lvlJc w:val="left"/>
      <w:pPr>
        <w:ind w:left="110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04BC2">
      <w:numFmt w:val="bullet"/>
      <w:lvlText w:val="•"/>
      <w:lvlJc w:val="left"/>
      <w:pPr>
        <w:ind w:left="448" w:hanging="694"/>
      </w:pPr>
      <w:rPr>
        <w:rFonts w:hint="default"/>
        <w:lang w:val="ru-RU" w:eastAsia="en-US" w:bidi="ar-SA"/>
      </w:rPr>
    </w:lvl>
    <w:lvl w:ilvl="2" w:tplc="A6FED9AE">
      <w:numFmt w:val="bullet"/>
      <w:lvlText w:val="•"/>
      <w:lvlJc w:val="left"/>
      <w:pPr>
        <w:ind w:left="776" w:hanging="694"/>
      </w:pPr>
      <w:rPr>
        <w:rFonts w:hint="default"/>
        <w:lang w:val="ru-RU" w:eastAsia="en-US" w:bidi="ar-SA"/>
      </w:rPr>
    </w:lvl>
    <w:lvl w:ilvl="3" w:tplc="97423EEE">
      <w:numFmt w:val="bullet"/>
      <w:lvlText w:val="•"/>
      <w:lvlJc w:val="left"/>
      <w:pPr>
        <w:ind w:left="1105" w:hanging="694"/>
      </w:pPr>
      <w:rPr>
        <w:rFonts w:hint="default"/>
        <w:lang w:val="ru-RU" w:eastAsia="en-US" w:bidi="ar-SA"/>
      </w:rPr>
    </w:lvl>
    <w:lvl w:ilvl="4" w:tplc="7EFAD144">
      <w:numFmt w:val="bullet"/>
      <w:lvlText w:val="•"/>
      <w:lvlJc w:val="left"/>
      <w:pPr>
        <w:ind w:left="1433" w:hanging="694"/>
      </w:pPr>
      <w:rPr>
        <w:rFonts w:hint="default"/>
        <w:lang w:val="ru-RU" w:eastAsia="en-US" w:bidi="ar-SA"/>
      </w:rPr>
    </w:lvl>
    <w:lvl w:ilvl="5" w:tplc="BDAE346A">
      <w:numFmt w:val="bullet"/>
      <w:lvlText w:val="•"/>
      <w:lvlJc w:val="left"/>
      <w:pPr>
        <w:ind w:left="1762" w:hanging="694"/>
      </w:pPr>
      <w:rPr>
        <w:rFonts w:hint="default"/>
        <w:lang w:val="ru-RU" w:eastAsia="en-US" w:bidi="ar-SA"/>
      </w:rPr>
    </w:lvl>
    <w:lvl w:ilvl="6" w:tplc="3AECF782">
      <w:numFmt w:val="bullet"/>
      <w:lvlText w:val="•"/>
      <w:lvlJc w:val="left"/>
      <w:pPr>
        <w:ind w:left="2090" w:hanging="694"/>
      </w:pPr>
      <w:rPr>
        <w:rFonts w:hint="default"/>
        <w:lang w:val="ru-RU" w:eastAsia="en-US" w:bidi="ar-SA"/>
      </w:rPr>
    </w:lvl>
    <w:lvl w:ilvl="7" w:tplc="D4CE6264">
      <w:numFmt w:val="bullet"/>
      <w:lvlText w:val="•"/>
      <w:lvlJc w:val="left"/>
      <w:pPr>
        <w:ind w:left="2418" w:hanging="694"/>
      </w:pPr>
      <w:rPr>
        <w:rFonts w:hint="default"/>
        <w:lang w:val="ru-RU" w:eastAsia="en-US" w:bidi="ar-SA"/>
      </w:rPr>
    </w:lvl>
    <w:lvl w:ilvl="8" w:tplc="20D293EC">
      <w:numFmt w:val="bullet"/>
      <w:lvlText w:val="•"/>
      <w:lvlJc w:val="left"/>
      <w:pPr>
        <w:ind w:left="2747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454A6009"/>
    <w:multiLevelType w:val="multilevel"/>
    <w:tmpl w:val="1818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CA6051"/>
    <w:multiLevelType w:val="multilevel"/>
    <w:tmpl w:val="B93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E07CBC"/>
    <w:multiLevelType w:val="multilevel"/>
    <w:tmpl w:val="270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7525EA"/>
    <w:multiLevelType w:val="multilevel"/>
    <w:tmpl w:val="7C88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CA65F9"/>
    <w:multiLevelType w:val="multilevel"/>
    <w:tmpl w:val="882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4450CF"/>
    <w:multiLevelType w:val="multilevel"/>
    <w:tmpl w:val="BAE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50971"/>
    <w:multiLevelType w:val="multilevel"/>
    <w:tmpl w:val="E286E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86889"/>
    <w:multiLevelType w:val="hybridMultilevel"/>
    <w:tmpl w:val="AAC4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A769B"/>
    <w:multiLevelType w:val="multilevel"/>
    <w:tmpl w:val="DC4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660123"/>
    <w:multiLevelType w:val="hybridMultilevel"/>
    <w:tmpl w:val="BFB6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E2040"/>
    <w:multiLevelType w:val="hybridMultilevel"/>
    <w:tmpl w:val="B844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137FF"/>
    <w:multiLevelType w:val="hybridMultilevel"/>
    <w:tmpl w:val="EB68B4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F7ACD"/>
    <w:multiLevelType w:val="multilevel"/>
    <w:tmpl w:val="CDA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C022D9"/>
    <w:multiLevelType w:val="hybridMultilevel"/>
    <w:tmpl w:val="0832D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27644"/>
    <w:multiLevelType w:val="multilevel"/>
    <w:tmpl w:val="C658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E2D51"/>
    <w:multiLevelType w:val="multilevel"/>
    <w:tmpl w:val="649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7E242D"/>
    <w:multiLevelType w:val="hybridMultilevel"/>
    <w:tmpl w:val="1E5E76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8"/>
  </w:num>
  <w:num w:numId="5">
    <w:abstractNumId w:val="1"/>
  </w:num>
  <w:num w:numId="6">
    <w:abstractNumId w:val="19"/>
  </w:num>
  <w:num w:numId="7">
    <w:abstractNumId w:val="23"/>
  </w:num>
  <w:num w:numId="8">
    <w:abstractNumId w:val="17"/>
  </w:num>
  <w:num w:numId="9">
    <w:abstractNumId w:val="20"/>
  </w:num>
  <w:num w:numId="10">
    <w:abstractNumId w:val="13"/>
  </w:num>
  <w:num w:numId="11">
    <w:abstractNumId w:val="2"/>
  </w:num>
  <w:num w:numId="12">
    <w:abstractNumId w:val="27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16"/>
  </w:num>
  <w:num w:numId="18">
    <w:abstractNumId w:val="30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4"/>
  </w:num>
  <w:num w:numId="25">
    <w:abstractNumId w:val="25"/>
  </w:num>
  <w:num w:numId="26">
    <w:abstractNumId w:val="28"/>
  </w:num>
  <w:num w:numId="27">
    <w:abstractNumId w:val="29"/>
  </w:num>
  <w:num w:numId="28">
    <w:abstractNumId w:val="4"/>
  </w:num>
  <w:num w:numId="29">
    <w:abstractNumId w:val="7"/>
  </w:num>
  <w:num w:numId="30">
    <w:abstractNumId w:val="14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F94"/>
    <w:rsid w:val="00001E1B"/>
    <w:rsid w:val="000032C6"/>
    <w:rsid w:val="00010893"/>
    <w:rsid w:val="000124A6"/>
    <w:rsid w:val="00031713"/>
    <w:rsid w:val="00032A64"/>
    <w:rsid w:val="00041AB6"/>
    <w:rsid w:val="000440CB"/>
    <w:rsid w:val="00044FAB"/>
    <w:rsid w:val="00047BE9"/>
    <w:rsid w:val="00054791"/>
    <w:rsid w:val="00072709"/>
    <w:rsid w:val="000757E6"/>
    <w:rsid w:val="000846C0"/>
    <w:rsid w:val="00096519"/>
    <w:rsid w:val="000B3B82"/>
    <w:rsid w:val="000B7A83"/>
    <w:rsid w:val="000C171F"/>
    <w:rsid w:val="000C2763"/>
    <w:rsid w:val="000C3092"/>
    <w:rsid w:val="000E1D02"/>
    <w:rsid w:val="000E5DCF"/>
    <w:rsid w:val="000F7BBD"/>
    <w:rsid w:val="0011083E"/>
    <w:rsid w:val="0011621D"/>
    <w:rsid w:val="00121515"/>
    <w:rsid w:val="001339E6"/>
    <w:rsid w:val="001342CE"/>
    <w:rsid w:val="0015213E"/>
    <w:rsid w:val="00154B08"/>
    <w:rsid w:val="00156A98"/>
    <w:rsid w:val="001648A4"/>
    <w:rsid w:val="00173C81"/>
    <w:rsid w:val="00173CC1"/>
    <w:rsid w:val="00180D25"/>
    <w:rsid w:val="001842FE"/>
    <w:rsid w:val="00194530"/>
    <w:rsid w:val="00197BDD"/>
    <w:rsid w:val="001A12E6"/>
    <w:rsid w:val="001D4CEE"/>
    <w:rsid w:val="001E5EAF"/>
    <w:rsid w:val="001F304A"/>
    <w:rsid w:val="002049E6"/>
    <w:rsid w:val="00207A94"/>
    <w:rsid w:val="00223186"/>
    <w:rsid w:val="00223238"/>
    <w:rsid w:val="002372BE"/>
    <w:rsid w:val="00261CBF"/>
    <w:rsid w:val="0026278E"/>
    <w:rsid w:val="00284336"/>
    <w:rsid w:val="00293C89"/>
    <w:rsid w:val="002B03E7"/>
    <w:rsid w:val="002B2330"/>
    <w:rsid w:val="002B6A6F"/>
    <w:rsid w:val="002C3896"/>
    <w:rsid w:val="002D23FA"/>
    <w:rsid w:val="002D6A9D"/>
    <w:rsid w:val="002F3FE7"/>
    <w:rsid w:val="003056E2"/>
    <w:rsid w:val="00314DAE"/>
    <w:rsid w:val="00315814"/>
    <w:rsid w:val="00324005"/>
    <w:rsid w:val="003310C6"/>
    <w:rsid w:val="00346031"/>
    <w:rsid w:val="00370670"/>
    <w:rsid w:val="003947CC"/>
    <w:rsid w:val="00396D83"/>
    <w:rsid w:val="003B698D"/>
    <w:rsid w:val="003D4740"/>
    <w:rsid w:val="003E0271"/>
    <w:rsid w:val="003F1A6A"/>
    <w:rsid w:val="003F3C23"/>
    <w:rsid w:val="00412EB2"/>
    <w:rsid w:val="00433161"/>
    <w:rsid w:val="00483208"/>
    <w:rsid w:val="00483997"/>
    <w:rsid w:val="00484E3A"/>
    <w:rsid w:val="00497830"/>
    <w:rsid w:val="004A16B8"/>
    <w:rsid w:val="004A227C"/>
    <w:rsid w:val="004A6124"/>
    <w:rsid w:val="004A6795"/>
    <w:rsid w:val="004D336E"/>
    <w:rsid w:val="004E2120"/>
    <w:rsid w:val="004E5959"/>
    <w:rsid w:val="004F4A8A"/>
    <w:rsid w:val="004F4FAC"/>
    <w:rsid w:val="005015F2"/>
    <w:rsid w:val="005107A9"/>
    <w:rsid w:val="0051686D"/>
    <w:rsid w:val="00530D07"/>
    <w:rsid w:val="00533C4E"/>
    <w:rsid w:val="00533DB3"/>
    <w:rsid w:val="00536316"/>
    <w:rsid w:val="00537C8D"/>
    <w:rsid w:val="00555B39"/>
    <w:rsid w:val="00584BA2"/>
    <w:rsid w:val="005A0737"/>
    <w:rsid w:val="005A2146"/>
    <w:rsid w:val="005A263A"/>
    <w:rsid w:val="005A3941"/>
    <w:rsid w:val="005B1A13"/>
    <w:rsid w:val="005C0654"/>
    <w:rsid w:val="005D4D1F"/>
    <w:rsid w:val="005E1E9F"/>
    <w:rsid w:val="005E5984"/>
    <w:rsid w:val="005F302C"/>
    <w:rsid w:val="0060562D"/>
    <w:rsid w:val="00605689"/>
    <w:rsid w:val="00606158"/>
    <w:rsid w:val="006225D7"/>
    <w:rsid w:val="00630817"/>
    <w:rsid w:val="00634AA2"/>
    <w:rsid w:val="006445DC"/>
    <w:rsid w:val="00650E61"/>
    <w:rsid w:val="00651A6E"/>
    <w:rsid w:val="006645D4"/>
    <w:rsid w:val="00672300"/>
    <w:rsid w:val="00676D19"/>
    <w:rsid w:val="006949B9"/>
    <w:rsid w:val="006A6D9D"/>
    <w:rsid w:val="006B2F3C"/>
    <w:rsid w:val="006B481F"/>
    <w:rsid w:val="006B5547"/>
    <w:rsid w:val="006C17EA"/>
    <w:rsid w:val="006D0B5C"/>
    <w:rsid w:val="006D32D8"/>
    <w:rsid w:val="006D6598"/>
    <w:rsid w:val="006E2803"/>
    <w:rsid w:val="006E6032"/>
    <w:rsid w:val="0070591D"/>
    <w:rsid w:val="00705D73"/>
    <w:rsid w:val="00746771"/>
    <w:rsid w:val="00750E3B"/>
    <w:rsid w:val="00762A87"/>
    <w:rsid w:val="0077414A"/>
    <w:rsid w:val="00781149"/>
    <w:rsid w:val="00786C5F"/>
    <w:rsid w:val="00796BEC"/>
    <w:rsid w:val="007A5E52"/>
    <w:rsid w:val="007B03FC"/>
    <w:rsid w:val="007C264F"/>
    <w:rsid w:val="007C7172"/>
    <w:rsid w:val="007D3BC4"/>
    <w:rsid w:val="007D5113"/>
    <w:rsid w:val="007F4ABA"/>
    <w:rsid w:val="007F70A8"/>
    <w:rsid w:val="00831794"/>
    <w:rsid w:val="008327ED"/>
    <w:rsid w:val="008421FA"/>
    <w:rsid w:val="00845A76"/>
    <w:rsid w:val="00850E87"/>
    <w:rsid w:val="00854B66"/>
    <w:rsid w:val="00854D9B"/>
    <w:rsid w:val="00863AF7"/>
    <w:rsid w:val="008650FF"/>
    <w:rsid w:val="00883A6C"/>
    <w:rsid w:val="008916CB"/>
    <w:rsid w:val="008A3A56"/>
    <w:rsid w:val="008B2001"/>
    <w:rsid w:val="008C0470"/>
    <w:rsid w:val="008C2786"/>
    <w:rsid w:val="008D1E45"/>
    <w:rsid w:val="008D35F6"/>
    <w:rsid w:val="008D4AF4"/>
    <w:rsid w:val="008D6692"/>
    <w:rsid w:val="008E104C"/>
    <w:rsid w:val="008E18DA"/>
    <w:rsid w:val="008E69EE"/>
    <w:rsid w:val="008F4F48"/>
    <w:rsid w:val="009115DF"/>
    <w:rsid w:val="00912D7B"/>
    <w:rsid w:val="00926AE1"/>
    <w:rsid w:val="00934CFA"/>
    <w:rsid w:val="00937461"/>
    <w:rsid w:val="00941FF6"/>
    <w:rsid w:val="0095274E"/>
    <w:rsid w:val="00984EA4"/>
    <w:rsid w:val="00985538"/>
    <w:rsid w:val="009966E4"/>
    <w:rsid w:val="009C3F66"/>
    <w:rsid w:val="009F2EC8"/>
    <w:rsid w:val="009F4749"/>
    <w:rsid w:val="00A025AA"/>
    <w:rsid w:val="00A04D7A"/>
    <w:rsid w:val="00A059AE"/>
    <w:rsid w:val="00A07B0B"/>
    <w:rsid w:val="00A44F74"/>
    <w:rsid w:val="00A51EA3"/>
    <w:rsid w:val="00A67BF2"/>
    <w:rsid w:val="00A71857"/>
    <w:rsid w:val="00A71FA1"/>
    <w:rsid w:val="00A7736A"/>
    <w:rsid w:val="00A77DF3"/>
    <w:rsid w:val="00A8103C"/>
    <w:rsid w:val="00AD1C2A"/>
    <w:rsid w:val="00AE4CDE"/>
    <w:rsid w:val="00AE6C17"/>
    <w:rsid w:val="00AF7720"/>
    <w:rsid w:val="00B06AF2"/>
    <w:rsid w:val="00B20F78"/>
    <w:rsid w:val="00B31A69"/>
    <w:rsid w:val="00B35E2D"/>
    <w:rsid w:val="00B4191B"/>
    <w:rsid w:val="00B4704A"/>
    <w:rsid w:val="00B60CC2"/>
    <w:rsid w:val="00B67587"/>
    <w:rsid w:val="00B81365"/>
    <w:rsid w:val="00BA5ECB"/>
    <w:rsid w:val="00BC50E4"/>
    <w:rsid w:val="00BC75AA"/>
    <w:rsid w:val="00BD5CA1"/>
    <w:rsid w:val="00BE2FFC"/>
    <w:rsid w:val="00BE417C"/>
    <w:rsid w:val="00BF0A4A"/>
    <w:rsid w:val="00BF3062"/>
    <w:rsid w:val="00BF679F"/>
    <w:rsid w:val="00C04F72"/>
    <w:rsid w:val="00C054E7"/>
    <w:rsid w:val="00C27320"/>
    <w:rsid w:val="00C317ED"/>
    <w:rsid w:val="00C4224B"/>
    <w:rsid w:val="00C55084"/>
    <w:rsid w:val="00C60496"/>
    <w:rsid w:val="00C62084"/>
    <w:rsid w:val="00C76BCB"/>
    <w:rsid w:val="00C91E74"/>
    <w:rsid w:val="00CA7A73"/>
    <w:rsid w:val="00CB23CA"/>
    <w:rsid w:val="00CC16F0"/>
    <w:rsid w:val="00CC2B79"/>
    <w:rsid w:val="00CD045D"/>
    <w:rsid w:val="00CE4FD6"/>
    <w:rsid w:val="00D0112F"/>
    <w:rsid w:val="00D065E2"/>
    <w:rsid w:val="00D07855"/>
    <w:rsid w:val="00D10C1A"/>
    <w:rsid w:val="00D13483"/>
    <w:rsid w:val="00D25CC7"/>
    <w:rsid w:val="00D3343F"/>
    <w:rsid w:val="00D44F89"/>
    <w:rsid w:val="00D4638C"/>
    <w:rsid w:val="00D553A9"/>
    <w:rsid w:val="00D57C30"/>
    <w:rsid w:val="00D6018A"/>
    <w:rsid w:val="00D60867"/>
    <w:rsid w:val="00D649F1"/>
    <w:rsid w:val="00D7534B"/>
    <w:rsid w:val="00D900D8"/>
    <w:rsid w:val="00DA5CC9"/>
    <w:rsid w:val="00DA7659"/>
    <w:rsid w:val="00DB2E34"/>
    <w:rsid w:val="00DB5AC9"/>
    <w:rsid w:val="00DB6B51"/>
    <w:rsid w:val="00DC1B1B"/>
    <w:rsid w:val="00DC260A"/>
    <w:rsid w:val="00DC65F4"/>
    <w:rsid w:val="00DD3656"/>
    <w:rsid w:val="00DE42B2"/>
    <w:rsid w:val="00DE6447"/>
    <w:rsid w:val="00E144FA"/>
    <w:rsid w:val="00E1555A"/>
    <w:rsid w:val="00E2569C"/>
    <w:rsid w:val="00E33379"/>
    <w:rsid w:val="00E37960"/>
    <w:rsid w:val="00E74DF0"/>
    <w:rsid w:val="00E846E2"/>
    <w:rsid w:val="00E91B14"/>
    <w:rsid w:val="00E95664"/>
    <w:rsid w:val="00EA7E44"/>
    <w:rsid w:val="00EC4936"/>
    <w:rsid w:val="00ED6631"/>
    <w:rsid w:val="00EE14C0"/>
    <w:rsid w:val="00EF7231"/>
    <w:rsid w:val="00F02FB8"/>
    <w:rsid w:val="00F06F94"/>
    <w:rsid w:val="00F247D5"/>
    <w:rsid w:val="00F4320E"/>
    <w:rsid w:val="00F74BCA"/>
    <w:rsid w:val="00F807BE"/>
    <w:rsid w:val="00F84809"/>
    <w:rsid w:val="00F9644B"/>
    <w:rsid w:val="00FC199B"/>
    <w:rsid w:val="00FD638A"/>
    <w:rsid w:val="00FD6CAF"/>
    <w:rsid w:val="00FE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FAC4"/>
  <w15:docId w15:val="{1EEB7367-5A76-4807-8F22-DA7668F1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30"/>
  </w:style>
  <w:style w:type="paragraph" w:styleId="1">
    <w:name w:val="heading 1"/>
    <w:basedOn w:val="a"/>
    <w:link w:val="10"/>
    <w:uiPriority w:val="1"/>
    <w:qFormat/>
    <w:rsid w:val="00F06F94"/>
    <w:pPr>
      <w:widowControl w:val="0"/>
      <w:autoSpaceDE w:val="0"/>
      <w:autoSpaceDN w:val="0"/>
      <w:spacing w:after="0" w:line="240" w:lineRule="auto"/>
      <w:ind w:left="72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6F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06F94"/>
    <w:pPr>
      <w:spacing w:after="0" w:line="240" w:lineRule="auto"/>
    </w:pPr>
  </w:style>
  <w:style w:type="table" w:styleId="a4">
    <w:name w:val="Table Grid"/>
    <w:basedOn w:val="a1"/>
    <w:uiPriority w:val="59"/>
    <w:qFormat/>
    <w:rsid w:val="00F06F9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06F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ы (моноширинный)"/>
    <w:basedOn w:val="a"/>
    <w:next w:val="a"/>
    <w:uiPriority w:val="99"/>
    <w:rsid w:val="00F06F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0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F94"/>
  </w:style>
  <w:style w:type="paragraph" w:styleId="a8">
    <w:name w:val="footer"/>
    <w:basedOn w:val="a"/>
    <w:link w:val="a9"/>
    <w:uiPriority w:val="99"/>
    <w:unhideWhenUsed/>
    <w:rsid w:val="00F0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F94"/>
  </w:style>
  <w:style w:type="paragraph" w:styleId="aa">
    <w:name w:val="List Paragraph"/>
    <w:basedOn w:val="a"/>
    <w:uiPriority w:val="34"/>
    <w:qFormat/>
    <w:rsid w:val="00F06F94"/>
    <w:pPr>
      <w:ind w:left="720"/>
      <w:contextualSpacing/>
    </w:pPr>
  </w:style>
  <w:style w:type="paragraph" w:customStyle="1" w:styleId="c70">
    <w:name w:val="c70"/>
    <w:basedOn w:val="a"/>
    <w:rsid w:val="00F0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6F94"/>
  </w:style>
  <w:style w:type="character" w:customStyle="1" w:styleId="c6">
    <w:name w:val="c6"/>
    <w:basedOn w:val="a0"/>
    <w:rsid w:val="00F06F94"/>
  </w:style>
  <w:style w:type="character" w:customStyle="1" w:styleId="c7">
    <w:name w:val="c7"/>
    <w:basedOn w:val="a0"/>
    <w:rsid w:val="00F06F94"/>
  </w:style>
  <w:style w:type="paragraph" w:customStyle="1" w:styleId="c90">
    <w:name w:val="c90"/>
    <w:basedOn w:val="a"/>
    <w:rsid w:val="00F0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6F94"/>
  </w:style>
  <w:style w:type="paragraph" w:customStyle="1" w:styleId="c14">
    <w:name w:val="c14"/>
    <w:basedOn w:val="a"/>
    <w:rsid w:val="00F0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6F94"/>
  </w:style>
  <w:style w:type="paragraph" w:styleId="ab">
    <w:name w:val="Balloon Text"/>
    <w:basedOn w:val="a"/>
    <w:link w:val="ac"/>
    <w:uiPriority w:val="99"/>
    <w:semiHidden/>
    <w:unhideWhenUsed/>
    <w:rsid w:val="00F0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F9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06F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F9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8E104C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7B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B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DC51A-E561-4CFA-AC81-0F252545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15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Рамис Алимагомедов</cp:lastModifiedBy>
  <cp:revision>12</cp:revision>
  <cp:lastPrinted>2021-11-07T11:46:00Z</cp:lastPrinted>
  <dcterms:created xsi:type="dcterms:W3CDTF">2021-11-07T08:28:00Z</dcterms:created>
  <dcterms:modified xsi:type="dcterms:W3CDTF">2024-08-09T06:46:00Z</dcterms:modified>
</cp:coreProperties>
</file>